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4DCE" w14:textId="05174AD0" w:rsidR="00B1618B" w:rsidRPr="00B1618B" w:rsidRDefault="00B1618B" w:rsidP="000A255A">
      <w:pPr>
        <w:pStyle w:val="Prrafodelista"/>
        <w:widowControl/>
        <w:numPr>
          <w:ilvl w:val="0"/>
          <w:numId w:val="24"/>
        </w:numPr>
        <w:autoSpaceDE/>
        <w:autoSpaceDN/>
        <w:spacing w:before="240" w:after="240" w:line="360" w:lineRule="auto"/>
        <w:contextualSpacing/>
        <w:jc w:val="left"/>
        <w:rPr>
          <w:rFonts w:ascii="Arial" w:hAnsi="Arial" w:cs="Arial"/>
          <w:b/>
          <w:bCs/>
          <w:sz w:val="24"/>
          <w:szCs w:val="24"/>
        </w:rPr>
      </w:pPr>
      <w:r>
        <w:rPr>
          <w:rFonts w:ascii="Arial" w:hAnsi="Arial" w:cs="Arial"/>
          <w:b/>
          <w:bCs/>
          <w:sz w:val="24"/>
          <w:szCs w:val="24"/>
        </w:rPr>
        <w:t>DEFINICIONES</w:t>
      </w:r>
    </w:p>
    <w:p w14:paraId="08ACCE6D" w14:textId="633D173A" w:rsidR="00B1618B" w:rsidRPr="00B1618B" w:rsidRDefault="00B1618B" w:rsidP="000A255A">
      <w:pPr>
        <w:spacing w:before="240" w:after="240" w:line="360" w:lineRule="auto"/>
        <w:jc w:val="both"/>
        <w:rPr>
          <w:rFonts w:ascii="Arial" w:hAnsi="Arial" w:cs="Arial"/>
          <w:sz w:val="24"/>
          <w:szCs w:val="24"/>
          <w:lang w:eastAsia="es-ES"/>
        </w:rPr>
      </w:pPr>
      <w:r w:rsidRPr="00B1618B">
        <w:rPr>
          <w:rFonts w:ascii="Arial" w:hAnsi="Arial" w:cs="Arial"/>
          <w:sz w:val="24"/>
          <w:szCs w:val="24"/>
          <w:lang w:eastAsia="es-ES"/>
        </w:rPr>
        <w:t>Acoso Laboral: toda conducta persistente y demostrable, ejercida sobre un empleado, trabajador por parte de un empleador, un jefe o superior jerárquico inmediato o mediato, un compañero de trabajo o un subalterno, encaminada a infundir miedo, intimidación, terror y angustia, a causar perjuicio laboral, generar desmotivación en el trabajo, o inducir la renuncia de este.</w:t>
      </w:r>
    </w:p>
    <w:p w14:paraId="58AD3979" w14:textId="77777777" w:rsidR="00B1618B" w:rsidRDefault="00B1618B" w:rsidP="000A255A">
      <w:pPr>
        <w:spacing w:before="240" w:after="240" w:line="360" w:lineRule="auto"/>
        <w:jc w:val="both"/>
        <w:rPr>
          <w:rFonts w:ascii="Arial" w:hAnsi="Arial" w:cs="Arial"/>
          <w:sz w:val="24"/>
          <w:szCs w:val="24"/>
          <w:lang w:eastAsia="es-ES"/>
        </w:rPr>
      </w:pPr>
      <w:r w:rsidRPr="00B1618B">
        <w:rPr>
          <w:rFonts w:ascii="Arial" w:hAnsi="Arial" w:cs="Arial"/>
          <w:sz w:val="24"/>
          <w:szCs w:val="24"/>
          <w:lang w:eastAsia="es-ES"/>
        </w:rPr>
        <w:t>Modalidades de Acoso Laboral:</w:t>
      </w:r>
    </w:p>
    <w:p w14:paraId="1573D433" w14:textId="77777777" w:rsidR="00B1618B" w:rsidRPr="00B1618B" w:rsidRDefault="00B1618B" w:rsidP="000A255A">
      <w:pPr>
        <w:pStyle w:val="Prrafodelista"/>
        <w:numPr>
          <w:ilvl w:val="0"/>
          <w:numId w:val="26"/>
        </w:numPr>
        <w:spacing w:before="240" w:after="240" w:line="360" w:lineRule="auto"/>
        <w:ind w:left="284" w:hanging="284"/>
        <w:rPr>
          <w:rFonts w:ascii="Arial" w:hAnsi="Arial" w:cs="Arial"/>
          <w:sz w:val="24"/>
          <w:szCs w:val="24"/>
          <w:lang w:eastAsia="es-ES"/>
        </w:rPr>
      </w:pPr>
      <w:r w:rsidRPr="00B1618B">
        <w:rPr>
          <w:rFonts w:ascii="Arial" w:hAnsi="Arial" w:cs="Arial"/>
          <w:sz w:val="24"/>
          <w:szCs w:val="24"/>
          <w:lang w:eastAsia="es-ES"/>
        </w:rPr>
        <w:t>Desprotección laboral: Toda conducta tendiente a poner en riesgo la integridad y la seguridad del trabajador mediante órdenes o asignación de funciones sin el cumplimiento de los requisitos mínimos de protección y seguridad para el trabajador.</w:t>
      </w:r>
    </w:p>
    <w:p w14:paraId="6C05C4E1" w14:textId="77777777" w:rsidR="00B1618B" w:rsidRPr="00B1618B" w:rsidRDefault="00B1618B" w:rsidP="000A255A">
      <w:pPr>
        <w:pStyle w:val="Prrafodelista"/>
        <w:numPr>
          <w:ilvl w:val="0"/>
          <w:numId w:val="26"/>
        </w:numPr>
        <w:spacing w:before="240" w:after="240" w:line="360" w:lineRule="auto"/>
        <w:ind w:left="284" w:hanging="284"/>
        <w:rPr>
          <w:rFonts w:ascii="Arial" w:hAnsi="Arial" w:cs="Arial"/>
          <w:sz w:val="24"/>
          <w:szCs w:val="24"/>
          <w:lang w:eastAsia="es-ES"/>
        </w:rPr>
      </w:pPr>
      <w:r w:rsidRPr="00B1618B">
        <w:rPr>
          <w:rFonts w:ascii="Arial" w:hAnsi="Arial" w:cs="Arial"/>
          <w:sz w:val="24"/>
          <w:szCs w:val="24"/>
          <w:lang w:eastAsia="es-ES"/>
        </w:rPr>
        <w:t>Discriminación laboral: todo trato diferenciado por razones de raza, género, edad, origen familiar o nacional, credo religioso, preferencia política o situación social que carezca de toda razonabilidad desde el punto de vista laboral.</w:t>
      </w:r>
    </w:p>
    <w:p w14:paraId="34893C99" w14:textId="77777777" w:rsidR="00B1618B" w:rsidRPr="00B1618B" w:rsidRDefault="00B1618B" w:rsidP="000A255A">
      <w:pPr>
        <w:pStyle w:val="Prrafodelista"/>
        <w:numPr>
          <w:ilvl w:val="0"/>
          <w:numId w:val="26"/>
        </w:numPr>
        <w:spacing w:before="240" w:after="240" w:line="360" w:lineRule="auto"/>
        <w:ind w:left="284" w:hanging="284"/>
        <w:rPr>
          <w:rFonts w:ascii="Arial" w:hAnsi="Arial" w:cs="Arial"/>
          <w:sz w:val="24"/>
          <w:szCs w:val="24"/>
          <w:lang w:eastAsia="es-ES"/>
        </w:rPr>
      </w:pPr>
      <w:r w:rsidRPr="00B1618B">
        <w:rPr>
          <w:rFonts w:ascii="Arial" w:hAnsi="Arial" w:cs="Arial"/>
          <w:sz w:val="24"/>
          <w:szCs w:val="24"/>
          <w:lang w:eastAsia="es-ES"/>
        </w:rPr>
        <w:t>Entorpecimiento laboral: toda acción tendiente a obstaculizar el cumplimiento de la labor o hacerla más gravosa o retardarla con perjuicio para el trabajador o empleado. Constituyen acciones de entorpecimiento laboral, entre otras, la privación, ocultación o inutilización de los insumos, documentos o instrumentos para la labor, la destrucción o pérdida de información, el ocultamiento de correspondencia o mensajes electrónicos.</w:t>
      </w:r>
    </w:p>
    <w:p w14:paraId="198D609C" w14:textId="77777777" w:rsidR="00B1618B" w:rsidRPr="00B1618B" w:rsidRDefault="00B1618B" w:rsidP="000A255A">
      <w:pPr>
        <w:pStyle w:val="Prrafodelista"/>
        <w:numPr>
          <w:ilvl w:val="0"/>
          <w:numId w:val="26"/>
        </w:numPr>
        <w:spacing w:before="240" w:after="240" w:line="360" w:lineRule="auto"/>
        <w:ind w:left="284" w:hanging="284"/>
        <w:rPr>
          <w:rFonts w:ascii="Arial" w:hAnsi="Arial" w:cs="Arial"/>
          <w:sz w:val="24"/>
          <w:szCs w:val="24"/>
          <w:lang w:eastAsia="es-ES"/>
        </w:rPr>
      </w:pPr>
      <w:r w:rsidRPr="00B1618B">
        <w:rPr>
          <w:rFonts w:ascii="Arial" w:hAnsi="Arial" w:cs="Arial"/>
          <w:sz w:val="24"/>
          <w:szCs w:val="24"/>
          <w:lang w:eastAsia="es-ES"/>
        </w:rPr>
        <w:t>Inequidad laboral: Asignación de funciones a menosprecio del trabajador.</w:t>
      </w:r>
    </w:p>
    <w:p w14:paraId="18079C52" w14:textId="1FAFE167" w:rsidR="00B1618B" w:rsidRPr="00B1618B" w:rsidRDefault="00B1618B" w:rsidP="000A255A">
      <w:pPr>
        <w:pStyle w:val="Prrafodelista"/>
        <w:numPr>
          <w:ilvl w:val="0"/>
          <w:numId w:val="26"/>
        </w:numPr>
        <w:spacing w:before="240" w:after="240" w:line="360" w:lineRule="auto"/>
        <w:ind w:left="284" w:hanging="284"/>
        <w:rPr>
          <w:rFonts w:ascii="Arial" w:hAnsi="Arial" w:cs="Arial"/>
          <w:sz w:val="24"/>
          <w:szCs w:val="24"/>
          <w:lang w:eastAsia="es-ES"/>
        </w:rPr>
      </w:pPr>
      <w:r w:rsidRPr="00B1618B">
        <w:rPr>
          <w:rFonts w:ascii="Arial" w:hAnsi="Arial" w:cs="Arial"/>
          <w:sz w:val="24"/>
          <w:szCs w:val="24"/>
          <w:lang w:eastAsia="es-ES"/>
        </w:rPr>
        <w:t xml:space="preserve">Maltrato laboral. Todo acto de violencia contra la integridad física o moral, la libertad física o sexual y los bienes de quien se desempeñe como empleado o trabajador; toda expresión verbal injuriosa o ultrajante que lesione la integridad moral o los derechos a la intimidad y al buen nombre de quienes participen en una relación de trabajo de tipo </w:t>
      </w:r>
      <w:r w:rsidRPr="00B1618B">
        <w:rPr>
          <w:rFonts w:ascii="Arial" w:hAnsi="Arial" w:cs="Arial"/>
          <w:sz w:val="24"/>
          <w:szCs w:val="24"/>
          <w:lang w:eastAsia="es-ES"/>
        </w:rPr>
        <w:lastRenderedPageBreak/>
        <w:t>laboral o todo comportamiento tendiente a menoscabar la autoestima y la dignidad de quien participe en una relación de trabajo de tipo laboral.</w:t>
      </w:r>
    </w:p>
    <w:p w14:paraId="09516235" w14:textId="16397D89" w:rsidR="00B1618B" w:rsidRPr="00B1618B" w:rsidRDefault="00B1618B" w:rsidP="000A255A">
      <w:pPr>
        <w:pStyle w:val="Prrafodelista"/>
        <w:numPr>
          <w:ilvl w:val="0"/>
          <w:numId w:val="26"/>
        </w:numPr>
        <w:spacing w:before="240" w:after="240" w:line="360" w:lineRule="auto"/>
        <w:ind w:left="284" w:hanging="284"/>
        <w:rPr>
          <w:rFonts w:ascii="Arial" w:hAnsi="Arial" w:cs="Arial"/>
          <w:sz w:val="24"/>
          <w:szCs w:val="24"/>
          <w:lang w:eastAsia="es-ES"/>
        </w:rPr>
      </w:pPr>
      <w:r w:rsidRPr="00B1618B">
        <w:rPr>
          <w:rFonts w:ascii="Arial" w:hAnsi="Arial" w:cs="Arial"/>
          <w:sz w:val="24"/>
          <w:szCs w:val="24"/>
          <w:lang w:eastAsia="es-ES"/>
        </w:rPr>
        <w:t>Persecución laboral: toda conducta cuyas características de reiteración o evidente arbitrariedad permitan inferir el propósito de inducir la renuncia del empleado o trabajador, mediante la descalificación, la carga excesiva de trabajo y cambios permanentes de horario que puedan producir desmotivación laboral.</w:t>
      </w:r>
    </w:p>
    <w:p w14:paraId="4EE037F1" w14:textId="77777777" w:rsidR="00B1618B" w:rsidRPr="00B1618B" w:rsidRDefault="00B1618B" w:rsidP="000A255A">
      <w:pPr>
        <w:pStyle w:val="Prrafodelista"/>
        <w:widowControl/>
        <w:numPr>
          <w:ilvl w:val="0"/>
          <w:numId w:val="24"/>
        </w:numPr>
        <w:autoSpaceDE/>
        <w:autoSpaceDN/>
        <w:spacing w:before="240" w:after="240" w:line="360" w:lineRule="auto"/>
        <w:contextualSpacing/>
        <w:jc w:val="left"/>
        <w:rPr>
          <w:rFonts w:ascii="Arial" w:hAnsi="Arial" w:cs="Arial"/>
          <w:b/>
          <w:bCs/>
          <w:sz w:val="24"/>
          <w:szCs w:val="24"/>
        </w:rPr>
      </w:pPr>
      <w:r w:rsidRPr="00B1618B">
        <w:rPr>
          <w:rFonts w:ascii="Arial" w:hAnsi="Arial" w:cs="Arial"/>
          <w:b/>
          <w:bCs/>
          <w:sz w:val="24"/>
          <w:szCs w:val="24"/>
        </w:rPr>
        <w:t xml:space="preserve">DATOS BÁSICOS </w:t>
      </w:r>
    </w:p>
    <w:p w14:paraId="416C4109" w14:textId="77777777" w:rsidR="00B1618B" w:rsidRPr="00B1618B" w:rsidRDefault="00B1618B" w:rsidP="000A255A">
      <w:pPr>
        <w:spacing w:before="240" w:after="240" w:line="360" w:lineRule="auto"/>
        <w:jc w:val="both"/>
        <w:rPr>
          <w:rFonts w:ascii="Arial" w:hAnsi="Arial" w:cs="Arial"/>
          <w:sz w:val="24"/>
          <w:szCs w:val="24"/>
        </w:rPr>
      </w:pPr>
      <w:r w:rsidRPr="00B1618B">
        <w:rPr>
          <w:rFonts w:ascii="Arial" w:hAnsi="Arial" w:cs="Arial"/>
          <w:sz w:val="24"/>
          <w:szCs w:val="24"/>
        </w:rPr>
        <w:t>La persona que se vea afectada por actuaciones que presuntamente se constituyen como acoso laboral puede interponer la queja ante el Comité de Convivencia Laboral mediante este formato, estableciendo los siguientes datos: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6"/>
        <w:gridCol w:w="6946"/>
      </w:tblGrid>
      <w:tr w:rsidR="00B1618B" w:rsidRPr="00B1618B" w14:paraId="55AD7883" w14:textId="77777777" w:rsidTr="00B1618B">
        <w:trPr>
          <w:trHeight w:val="368"/>
        </w:trPr>
        <w:tc>
          <w:tcPr>
            <w:tcW w:w="9452" w:type="dxa"/>
            <w:gridSpan w:val="2"/>
          </w:tcPr>
          <w:p w14:paraId="54A4E9E2" w14:textId="77777777" w:rsidR="00B1618B" w:rsidRPr="00B1618B" w:rsidRDefault="00B1618B" w:rsidP="000A255A">
            <w:pPr>
              <w:spacing w:line="360" w:lineRule="auto"/>
              <w:jc w:val="center"/>
              <w:rPr>
                <w:rFonts w:ascii="Arial" w:hAnsi="Arial" w:cs="Arial"/>
                <w:b/>
                <w:bCs/>
                <w:sz w:val="24"/>
                <w:szCs w:val="24"/>
              </w:rPr>
            </w:pPr>
            <w:r w:rsidRPr="00B1618B">
              <w:rPr>
                <w:rFonts w:ascii="Arial" w:hAnsi="Arial" w:cs="Arial"/>
                <w:b/>
                <w:bCs/>
                <w:sz w:val="24"/>
                <w:szCs w:val="24"/>
              </w:rPr>
              <w:t>DATOS DE QUIEN REPORTA LA QUEJA</w:t>
            </w:r>
          </w:p>
        </w:tc>
      </w:tr>
      <w:tr w:rsidR="00B1618B" w:rsidRPr="00B1618B" w14:paraId="17829F01" w14:textId="77777777" w:rsidTr="00B1618B">
        <w:trPr>
          <w:trHeight w:val="368"/>
        </w:trPr>
        <w:tc>
          <w:tcPr>
            <w:tcW w:w="2506" w:type="dxa"/>
          </w:tcPr>
          <w:p w14:paraId="7AF52BA1"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Fecha:</w:t>
            </w:r>
          </w:p>
        </w:tc>
        <w:tc>
          <w:tcPr>
            <w:tcW w:w="6946" w:type="dxa"/>
          </w:tcPr>
          <w:p w14:paraId="2A97AADD" w14:textId="77777777" w:rsidR="00B1618B" w:rsidRPr="00B1618B" w:rsidRDefault="00B1618B" w:rsidP="000A255A">
            <w:pPr>
              <w:spacing w:line="360" w:lineRule="auto"/>
              <w:jc w:val="both"/>
              <w:rPr>
                <w:rFonts w:ascii="Arial" w:hAnsi="Arial" w:cs="Arial"/>
                <w:sz w:val="24"/>
                <w:szCs w:val="24"/>
              </w:rPr>
            </w:pPr>
          </w:p>
        </w:tc>
      </w:tr>
      <w:tr w:rsidR="00B1618B" w:rsidRPr="00B1618B" w14:paraId="2B9A74D3" w14:textId="77777777" w:rsidTr="00B1618B">
        <w:trPr>
          <w:trHeight w:val="371"/>
        </w:trPr>
        <w:tc>
          <w:tcPr>
            <w:tcW w:w="2506" w:type="dxa"/>
          </w:tcPr>
          <w:p w14:paraId="091A9E1E"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Nombre completo:</w:t>
            </w:r>
          </w:p>
        </w:tc>
        <w:tc>
          <w:tcPr>
            <w:tcW w:w="6946" w:type="dxa"/>
          </w:tcPr>
          <w:p w14:paraId="5D309394" w14:textId="77777777" w:rsidR="00B1618B" w:rsidRPr="00B1618B" w:rsidRDefault="00B1618B" w:rsidP="000A255A">
            <w:pPr>
              <w:spacing w:line="360" w:lineRule="auto"/>
              <w:jc w:val="both"/>
              <w:rPr>
                <w:rFonts w:ascii="Arial" w:hAnsi="Arial" w:cs="Arial"/>
                <w:sz w:val="24"/>
                <w:szCs w:val="24"/>
              </w:rPr>
            </w:pPr>
          </w:p>
        </w:tc>
      </w:tr>
      <w:tr w:rsidR="00B1618B" w:rsidRPr="00B1618B" w14:paraId="56197D75" w14:textId="77777777" w:rsidTr="00B1618B">
        <w:trPr>
          <w:trHeight w:val="449"/>
        </w:trPr>
        <w:tc>
          <w:tcPr>
            <w:tcW w:w="2506" w:type="dxa"/>
          </w:tcPr>
          <w:p w14:paraId="5F80973F"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Tipo de vinculación:</w:t>
            </w:r>
          </w:p>
        </w:tc>
        <w:tc>
          <w:tcPr>
            <w:tcW w:w="6946" w:type="dxa"/>
          </w:tcPr>
          <w:p w14:paraId="6337287F" w14:textId="77777777" w:rsidR="00B1618B" w:rsidRPr="00B1618B" w:rsidRDefault="00B1618B" w:rsidP="000A255A">
            <w:pPr>
              <w:spacing w:line="360" w:lineRule="auto"/>
              <w:jc w:val="both"/>
              <w:rPr>
                <w:rFonts w:ascii="Arial" w:hAnsi="Arial" w:cs="Arial"/>
                <w:sz w:val="24"/>
                <w:szCs w:val="24"/>
              </w:rPr>
            </w:pPr>
          </w:p>
        </w:tc>
      </w:tr>
      <w:tr w:rsidR="00B1618B" w:rsidRPr="00B1618B" w14:paraId="4A071234" w14:textId="77777777" w:rsidTr="00B1618B">
        <w:trPr>
          <w:trHeight w:val="401"/>
        </w:trPr>
        <w:tc>
          <w:tcPr>
            <w:tcW w:w="2506" w:type="dxa"/>
          </w:tcPr>
          <w:p w14:paraId="2AEECBDE"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Identificación:</w:t>
            </w:r>
          </w:p>
        </w:tc>
        <w:tc>
          <w:tcPr>
            <w:tcW w:w="6946" w:type="dxa"/>
          </w:tcPr>
          <w:p w14:paraId="260FDFBD" w14:textId="77777777" w:rsidR="00B1618B" w:rsidRPr="00B1618B" w:rsidRDefault="00B1618B" w:rsidP="000A255A">
            <w:pPr>
              <w:spacing w:line="360" w:lineRule="auto"/>
              <w:jc w:val="both"/>
              <w:rPr>
                <w:rFonts w:ascii="Arial" w:hAnsi="Arial" w:cs="Arial"/>
                <w:sz w:val="24"/>
                <w:szCs w:val="24"/>
              </w:rPr>
            </w:pPr>
          </w:p>
        </w:tc>
      </w:tr>
      <w:tr w:rsidR="00B1618B" w:rsidRPr="00B1618B" w14:paraId="025EA9D3" w14:textId="77777777" w:rsidTr="00B1618B">
        <w:trPr>
          <w:trHeight w:val="403"/>
        </w:trPr>
        <w:tc>
          <w:tcPr>
            <w:tcW w:w="2506" w:type="dxa"/>
          </w:tcPr>
          <w:p w14:paraId="0C5225BE"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Subdirección o área:</w:t>
            </w:r>
          </w:p>
        </w:tc>
        <w:tc>
          <w:tcPr>
            <w:tcW w:w="6946" w:type="dxa"/>
          </w:tcPr>
          <w:p w14:paraId="467E9D20" w14:textId="77777777" w:rsidR="00B1618B" w:rsidRPr="00B1618B" w:rsidRDefault="00B1618B" w:rsidP="000A255A">
            <w:pPr>
              <w:spacing w:line="360" w:lineRule="auto"/>
              <w:jc w:val="both"/>
              <w:rPr>
                <w:rFonts w:ascii="Arial" w:hAnsi="Arial" w:cs="Arial"/>
                <w:sz w:val="24"/>
                <w:szCs w:val="24"/>
              </w:rPr>
            </w:pPr>
          </w:p>
        </w:tc>
      </w:tr>
      <w:tr w:rsidR="00B1618B" w:rsidRPr="00B1618B" w14:paraId="6DED4658" w14:textId="77777777" w:rsidTr="00B1618B">
        <w:trPr>
          <w:trHeight w:val="403"/>
        </w:trPr>
        <w:tc>
          <w:tcPr>
            <w:tcW w:w="2506" w:type="dxa"/>
          </w:tcPr>
          <w:p w14:paraId="04A5A4ED"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Cargo</w:t>
            </w:r>
          </w:p>
        </w:tc>
        <w:tc>
          <w:tcPr>
            <w:tcW w:w="6946" w:type="dxa"/>
          </w:tcPr>
          <w:p w14:paraId="61B4BE16" w14:textId="77777777" w:rsidR="00B1618B" w:rsidRPr="00B1618B" w:rsidRDefault="00B1618B" w:rsidP="000A255A">
            <w:pPr>
              <w:spacing w:line="360" w:lineRule="auto"/>
              <w:jc w:val="both"/>
              <w:rPr>
                <w:rFonts w:ascii="Arial" w:hAnsi="Arial" w:cs="Arial"/>
                <w:sz w:val="24"/>
                <w:szCs w:val="24"/>
              </w:rPr>
            </w:pPr>
          </w:p>
        </w:tc>
      </w:tr>
      <w:tr w:rsidR="00B1618B" w:rsidRPr="00B1618B" w14:paraId="785F74CD" w14:textId="77777777" w:rsidTr="00B1618B">
        <w:trPr>
          <w:trHeight w:val="408"/>
        </w:trPr>
        <w:tc>
          <w:tcPr>
            <w:tcW w:w="2506" w:type="dxa"/>
          </w:tcPr>
          <w:p w14:paraId="42B09242"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Teléfono:</w:t>
            </w:r>
            <w:r w:rsidRPr="00B1618B">
              <w:rPr>
                <w:rFonts w:ascii="Arial" w:hAnsi="Arial" w:cs="Arial"/>
                <w:sz w:val="24"/>
                <w:szCs w:val="24"/>
              </w:rPr>
              <w:tab/>
            </w:r>
          </w:p>
        </w:tc>
        <w:tc>
          <w:tcPr>
            <w:tcW w:w="6946" w:type="dxa"/>
          </w:tcPr>
          <w:p w14:paraId="0AE7C439" w14:textId="77777777" w:rsidR="00B1618B" w:rsidRPr="00B1618B" w:rsidRDefault="00B1618B" w:rsidP="000A255A">
            <w:pPr>
              <w:spacing w:line="360" w:lineRule="auto"/>
              <w:jc w:val="both"/>
              <w:rPr>
                <w:rFonts w:ascii="Arial" w:hAnsi="Arial" w:cs="Arial"/>
                <w:sz w:val="24"/>
                <w:szCs w:val="24"/>
              </w:rPr>
            </w:pPr>
          </w:p>
        </w:tc>
      </w:tr>
    </w:tbl>
    <w:p w14:paraId="0110E239" w14:textId="77777777" w:rsidR="00B1618B" w:rsidRPr="00B1618B" w:rsidRDefault="00B1618B" w:rsidP="000A255A">
      <w:pPr>
        <w:spacing w:before="240" w:after="240" w:line="36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6"/>
        <w:gridCol w:w="6946"/>
      </w:tblGrid>
      <w:tr w:rsidR="00B1618B" w:rsidRPr="00B1618B" w14:paraId="056E057E" w14:textId="77777777" w:rsidTr="009D312B">
        <w:trPr>
          <w:trHeight w:val="408"/>
        </w:trPr>
        <w:tc>
          <w:tcPr>
            <w:tcW w:w="9500" w:type="dxa"/>
            <w:gridSpan w:val="2"/>
          </w:tcPr>
          <w:p w14:paraId="7FC36105" w14:textId="77777777" w:rsidR="00B1618B" w:rsidRPr="00B1618B" w:rsidRDefault="00B1618B" w:rsidP="000A255A">
            <w:pPr>
              <w:spacing w:line="360" w:lineRule="auto"/>
              <w:jc w:val="center"/>
              <w:rPr>
                <w:rFonts w:ascii="Arial" w:hAnsi="Arial" w:cs="Arial"/>
                <w:sz w:val="24"/>
                <w:szCs w:val="24"/>
              </w:rPr>
            </w:pPr>
            <w:r w:rsidRPr="00B1618B">
              <w:rPr>
                <w:rFonts w:ascii="Arial" w:hAnsi="Arial" w:cs="Arial"/>
                <w:b/>
                <w:bCs/>
                <w:sz w:val="24"/>
                <w:szCs w:val="24"/>
              </w:rPr>
              <w:t>DATOS DE EL O LOS INVOLUCRADOS</w:t>
            </w:r>
          </w:p>
        </w:tc>
      </w:tr>
      <w:tr w:rsidR="00B1618B" w:rsidRPr="00B1618B" w14:paraId="71292EC5" w14:textId="77777777" w:rsidTr="009D312B">
        <w:trPr>
          <w:trHeight w:val="454"/>
        </w:trPr>
        <w:tc>
          <w:tcPr>
            <w:tcW w:w="2511" w:type="dxa"/>
          </w:tcPr>
          <w:p w14:paraId="68D55769"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Nombre completo de persona involucrada:</w:t>
            </w:r>
          </w:p>
        </w:tc>
        <w:tc>
          <w:tcPr>
            <w:tcW w:w="6989" w:type="dxa"/>
          </w:tcPr>
          <w:p w14:paraId="5B875087" w14:textId="77777777" w:rsidR="00B1618B" w:rsidRPr="00B1618B" w:rsidRDefault="00B1618B" w:rsidP="000A255A">
            <w:pPr>
              <w:spacing w:line="360" w:lineRule="auto"/>
              <w:jc w:val="both"/>
              <w:rPr>
                <w:rFonts w:ascii="Arial" w:hAnsi="Arial" w:cs="Arial"/>
                <w:sz w:val="24"/>
                <w:szCs w:val="24"/>
              </w:rPr>
            </w:pPr>
          </w:p>
        </w:tc>
      </w:tr>
      <w:tr w:rsidR="00B1618B" w:rsidRPr="00B1618B" w14:paraId="62709E85" w14:textId="77777777" w:rsidTr="009D312B">
        <w:trPr>
          <w:trHeight w:val="454"/>
        </w:trPr>
        <w:tc>
          <w:tcPr>
            <w:tcW w:w="2511" w:type="dxa"/>
          </w:tcPr>
          <w:p w14:paraId="53F432B4"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Tipo de vinculación:</w:t>
            </w:r>
          </w:p>
        </w:tc>
        <w:tc>
          <w:tcPr>
            <w:tcW w:w="6989" w:type="dxa"/>
          </w:tcPr>
          <w:p w14:paraId="5A49F609" w14:textId="77777777" w:rsidR="00B1618B" w:rsidRPr="00B1618B" w:rsidRDefault="00B1618B" w:rsidP="000A255A">
            <w:pPr>
              <w:spacing w:line="360" w:lineRule="auto"/>
              <w:jc w:val="both"/>
              <w:rPr>
                <w:rFonts w:ascii="Arial" w:hAnsi="Arial" w:cs="Arial"/>
                <w:sz w:val="24"/>
                <w:szCs w:val="24"/>
              </w:rPr>
            </w:pPr>
          </w:p>
        </w:tc>
      </w:tr>
      <w:tr w:rsidR="00B1618B" w:rsidRPr="00B1618B" w14:paraId="6C2E0571" w14:textId="77777777" w:rsidTr="009D312B">
        <w:trPr>
          <w:trHeight w:val="454"/>
        </w:trPr>
        <w:tc>
          <w:tcPr>
            <w:tcW w:w="2511" w:type="dxa"/>
          </w:tcPr>
          <w:p w14:paraId="157E39B3"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Subdirección o área:</w:t>
            </w:r>
          </w:p>
        </w:tc>
        <w:tc>
          <w:tcPr>
            <w:tcW w:w="6989" w:type="dxa"/>
          </w:tcPr>
          <w:p w14:paraId="2678324A" w14:textId="77777777" w:rsidR="00B1618B" w:rsidRPr="00B1618B" w:rsidRDefault="00B1618B" w:rsidP="000A255A">
            <w:pPr>
              <w:spacing w:line="360" w:lineRule="auto"/>
              <w:jc w:val="both"/>
              <w:rPr>
                <w:rFonts w:ascii="Arial" w:hAnsi="Arial" w:cs="Arial"/>
                <w:sz w:val="24"/>
                <w:szCs w:val="24"/>
              </w:rPr>
            </w:pPr>
          </w:p>
        </w:tc>
      </w:tr>
    </w:tbl>
    <w:p w14:paraId="3C93A19C" w14:textId="77777777" w:rsidR="00B1618B" w:rsidRPr="00B1618B" w:rsidRDefault="00B1618B" w:rsidP="000A255A">
      <w:pPr>
        <w:spacing w:before="240" w:after="240" w:line="36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6947"/>
      </w:tblGrid>
      <w:tr w:rsidR="00B1618B" w:rsidRPr="00B1618B" w14:paraId="0C7675B9" w14:textId="77777777" w:rsidTr="009D312B">
        <w:trPr>
          <w:trHeight w:val="555"/>
        </w:trPr>
        <w:tc>
          <w:tcPr>
            <w:tcW w:w="2511" w:type="dxa"/>
            <w:tcBorders>
              <w:top w:val="single" w:sz="4" w:space="0" w:color="auto"/>
              <w:left w:val="single" w:sz="4" w:space="0" w:color="auto"/>
              <w:bottom w:val="single" w:sz="4" w:space="0" w:color="auto"/>
              <w:right w:val="single" w:sz="4" w:space="0" w:color="auto"/>
            </w:tcBorders>
          </w:tcPr>
          <w:p w14:paraId="06ABA455"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Nombre completo de persona involucrada:</w:t>
            </w:r>
          </w:p>
        </w:tc>
        <w:tc>
          <w:tcPr>
            <w:tcW w:w="6989" w:type="dxa"/>
            <w:tcBorders>
              <w:top w:val="single" w:sz="4" w:space="0" w:color="auto"/>
              <w:left w:val="single" w:sz="4" w:space="0" w:color="auto"/>
              <w:bottom w:val="single" w:sz="4" w:space="0" w:color="auto"/>
              <w:right w:val="single" w:sz="4" w:space="0" w:color="auto"/>
            </w:tcBorders>
          </w:tcPr>
          <w:p w14:paraId="01CC0F60" w14:textId="77777777" w:rsidR="00B1618B" w:rsidRPr="00B1618B" w:rsidRDefault="00B1618B" w:rsidP="000A255A">
            <w:pPr>
              <w:spacing w:line="360" w:lineRule="auto"/>
              <w:jc w:val="both"/>
              <w:rPr>
                <w:rFonts w:ascii="Arial" w:hAnsi="Arial" w:cs="Arial"/>
                <w:sz w:val="24"/>
                <w:szCs w:val="24"/>
              </w:rPr>
            </w:pPr>
          </w:p>
        </w:tc>
      </w:tr>
      <w:tr w:rsidR="00B1618B" w:rsidRPr="00B1618B" w14:paraId="40524185" w14:textId="77777777" w:rsidTr="009D312B">
        <w:trPr>
          <w:trHeight w:val="555"/>
        </w:trPr>
        <w:tc>
          <w:tcPr>
            <w:tcW w:w="2511" w:type="dxa"/>
            <w:tcBorders>
              <w:top w:val="single" w:sz="4" w:space="0" w:color="auto"/>
              <w:left w:val="single" w:sz="4" w:space="0" w:color="auto"/>
              <w:bottom w:val="single" w:sz="4" w:space="0" w:color="auto"/>
              <w:right w:val="single" w:sz="4" w:space="0" w:color="auto"/>
            </w:tcBorders>
          </w:tcPr>
          <w:p w14:paraId="378EF541" w14:textId="77777777" w:rsidR="00B1618B" w:rsidRPr="00B1618B" w:rsidRDefault="00B1618B" w:rsidP="000A255A">
            <w:pPr>
              <w:spacing w:before="240" w:after="240" w:line="360" w:lineRule="auto"/>
              <w:jc w:val="both"/>
              <w:rPr>
                <w:rFonts w:ascii="Arial" w:hAnsi="Arial" w:cs="Arial"/>
                <w:sz w:val="24"/>
                <w:szCs w:val="24"/>
              </w:rPr>
            </w:pPr>
            <w:r w:rsidRPr="00B1618B">
              <w:rPr>
                <w:rFonts w:ascii="Arial" w:hAnsi="Arial" w:cs="Arial"/>
                <w:sz w:val="24"/>
                <w:szCs w:val="24"/>
              </w:rPr>
              <w:t>Tipo de vinculación:</w:t>
            </w:r>
          </w:p>
        </w:tc>
        <w:tc>
          <w:tcPr>
            <w:tcW w:w="6989" w:type="dxa"/>
            <w:tcBorders>
              <w:top w:val="single" w:sz="4" w:space="0" w:color="auto"/>
              <w:left w:val="single" w:sz="4" w:space="0" w:color="auto"/>
              <w:bottom w:val="single" w:sz="4" w:space="0" w:color="auto"/>
              <w:right w:val="single" w:sz="4" w:space="0" w:color="auto"/>
            </w:tcBorders>
          </w:tcPr>
          <w:p w14:paraId="02638E2F" w14:textId="77777777" w:rsidR="00B1618B" w:rsidRPr="00B1618B" w:rsidRDefault="00B1618B" w:rsidP="000A255A">
            <w:pPr>
              <w:spacing w:before="240" w:after="240" w:line="360" w:lineRule="auto"/>
              <w:jc w:val="both"/>
              <w:rPr>
                <w:rFonts w:ascii="Arial" w:hAnsi="Arial" w:cs="Arial"/>
                <w:sz w:val="24"/>
                <w:szCs w:val="24"/>
              </w:rPr>
            </w:pPr>
          </w:p>
        </w:tc>
      </w:tr>
      <w:tr w:rsidR="00B1618B" w:rsidRPr="00B1618B" w14:paraId="73C8EF25" w14:textId="77777777" w:rsidTr="009D312B">
        <w:trPr>
          <w:trHeight w:val="555"/>
        </w:trPr>
        <w:tc>
          <w:tcPr>
            <w:tcW w:w="2511" w:type="dxa"/>
            <w:tcBorders>
              <w:top w:val="single" w:sz="4" w:space="0" w:color="auto"/>
              <w:left w:val="single" w:sz="4" w:space="0" w:color="auto"/>
              <w:bottom w:val="single" w:sz="4" w:space="0" w:color="auto"/>
              <w:right w:val="single" w:sz="4" w:space="0" w:color="auto"/>
            </w:tcBorders>
          </w:tcPr>
          <w:p w14:paraId="2EA857BF" w14:textId="77777777" w:rsidR="00B1618B" w:rsidRPr="00B1618B" w:rsidRDefault="00B1618B" w:rsidP="000A255A">
            <w:pPr>
              <w:spacing w:before="240" w:after="240" w:line="360" w:lineRule="auto"/>
              <w:jc w:val="both"/>
              <w:rPr>
                <w:rFonts w:ascii="Arial" w:hAnsi="Arial" w:cs="Arial"/>
                <w:sz w:val="24"/>
                <w:szCs w:val="24"/>
              </w:rPr>
            </w:pPr>
            <w:r w:rsidRPr="00B1618B">
              <w:rPr>
                <w:rFonts w:ascii="Arial" w:hAnsi="Arial" w:cs="Arial"/>
                <w:sz w:val="24"/>
                <w:szCs w:val="24"/>
              </w:rPr>
              <w:t>Subdirección o área:</w:t>
            </w:r>
          </w:p>
        </w:tc>
        <w:tc>
          <w:tcPr>
            <w:tcW w:w="6989" w:type="dxa"/>
            <w:tcBorders>
              <w:top w:val="single" w:sz="4" w:space="0" w:color="auto"/>
              <w:left w:val="single" w:sz="4" w:space="0" w:color="auto"/>
              <w:bottom w:val="single" w:sz="4" w:space="0" w:color="auto"/>
              <w:right w:val="single" w:sz="4" w:space="0" w:color="auto"/>
            </w:tcBorders>
          </w:tcPr>
          <w:p w14:paraId="0B3B0F5C" w14:textId="77777777" w:rsidR="00B1618B" w:rsidRPr="00B1618B" w:rsidRDefault="00B1618B" w:rsidP="000A255A">
            <w:pPr>
              <w:spacing w:before="240" w:after="240" w:line="360" w:lineRule="auto"/>
              <w:jc w:val="both"/>
              <w:rPr>
                <w:rFonts w:ascii="Arial" w:hAnsi="Arial" w:cs="Arial"/>
                <w:sz w:val="24"/>
                <w:szCs w:val="24"/>
              </w:rPr>
            </w:pPr>
          </w:p>
        </w:tc>
      </w:tr>
    </w:tbl>
    <w:p w14:paraId="7E8B5D84" w14:textId="77777777" w:rsidR="00B1618B" w:rsidRPr="00B1618B" w:rsidRDefault="00B1618B" w:rsidP="000A255A">
      <w:pPr>
        <w:spacing w:before="240" w:after="240" w:line="36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6947"/>
      </w:tblGrid>
      <w:tr w:rsidR="00B1618B" w:rsidRPr="00B1618B" w14:paraId="3D6029A7" w14:textId="77777777" w:rsidTr="009D312B">
        <w:trPr>
          <w:trHeight w:val="454"/>
        </w:trPr>
        <w:tc>
          <w:tcPr>
            <w:tcW w:w="2511" w:type="dxa"/>
          </w:tcPr>
          <w:p w14:paraId="438F938E"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Nombre completo de persona involucrada:</w:t>
            </w:r>
          </w:p>
        </w:tc>
        <w:tc>
          <w:tcPr>
            <w:tcW w:w="6989" w:type="dxa"/>
          </w:tcPr>
          <w:p w14:paraId="761C7923" w14:textId="77777777" w:rsidR="00B1618B" w:rsidRPr="00B1618B" w:rsidRDefault="00B1618B" w:rsidP="000A255A">
            <w:pPr>
              <w:spacing w:line="360" w:lineRule="auto"/>
              <w:jc w:val="both"/>
              <w:rPr>
                <w:rFonts w:ascii="Arial" w:hAnsi="Arial" w:cs="Arial"/>
                <w:sz w:val="24"/>
                <w:szCs w:val="24"/>
              </w:rPr>
            </w:pPr>
          </w:p>
        </w:tc>
      </w:tr>
      <w:tr w:rsidR="00B1618B" w:rsidRPr="00B1618B" w14:paraId="1904BF32" w14:textId="77777777" w:rsidTr="009D312B">
        <w:trPr>
          <w:trHeight w:val="454"/>
        </w:trPr>
        <w:tc>
          <w:tcPr>
            <w:tcW w:w="2511" w:type="dxa"/>
          </w:tcPr>
          <w:p w14:paraId="2D2AC1E9"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Tipo de vinculación:</w:t>
            </w:r>
          </w:p>
        </w:tc>
        <w:tc>
          <w:tcPr>
            <w:tcW w:w="6989" w:type="dxa"/>
          </w:tcPr>
          <w:p w14:paraId="5C5DE41B" w14:textId="77777777" w:rsidR="00B1618B" w:rsidRPr="00B1618B" w:rsidRDefault="00B1618B" w:rsidP="000A255A">
            <w:pPr>
              <w:spacing w:line="360" w:lineRule="auto"/>
              <w:jc w:val="both"/>
              <w:rPr>
                <w:rFonts w:ascii="Arial" w:hAnsi="Arial" w:cs="Arial"/>
                <w:sz w:val="24"/>
                <w:szCs w:val="24"/>
              </w:rPr>
            </w:pPr>
          </w:p>
        </w:tc>
      </w:tr>
      <w:tr w:rsidR="00B1618B" w:rsidRPr="00B1618B" w14:paraId="442FBAD9" w14:textId="77777777" w:rsidTr="009D312B">
        <w:trPr>
          <w:trHeight w:val="454"/>
        </w:trPr>
        <w:tc>
          <w:tcPr>
            <w:tcW w:w="2511" w:type="dxa"/>
          </w:tcPr>
          <w:p w14:paraId="66279D68" w14:textId="77777777" w:rsidR="00B1618B" w:rsidRPr="00B1618B" w:rsidRDefault="00B1618B" w:rsidP="000A255A">
            <w:pPr>
              <w:spacing w:line="360" w:lineRule="auto"/>
              <w:jc w:val="both"/>
              <w:rPr>
                <w:rFonts w:ascii="Arial" w:hAnsi="Arial" w:cs="Arial"/>
                <w:sz w:val="24"/>
                <w:szCs w:val="24"/>
              </w:rPr>
            </w:pPr>
            <w:r w:rsidRPr="00B1618B">
              <w:rPr>
                <w:rFonts w:ascii="Arial" w:hAnsi="Arial" w:cs="Arial"/>
                <w:sz w:val="24"/>
                <w:szCs w:val="24"/>
              </w:rPr>
              <w:t>Subdirección o área:</w:t>
            </w:r>
          </w:p>
        </w:tc>
        <w:tc>
          <w:tcPr>
            <w:tcW w:w="6989" w:type="dxa"/>
          </w:tcPr>
          <w:p w14:paraId="18CE7A1F" w14:textId="77777777" w:rsidR="00B1618B" w:rsidRPr="00B1618B" w:rsidRDefault="00B1618B" w:rsidP="000A255A">
            <w:pPr>
              <w:spacing w:line="360" w:lineRule="auto"/>
              <w:jc w:val="both"/>
              <w:rPr>
                <w:rFonts w:ascii="Arial" w:hAnsi="Arial" w:cs="Arial"/>
                <w:sz w:val="24"/>
                <w:szCs w:val="24"/>
              </w:rPr>
            </w:pPr>
          </w:p>
        </w:tc>
      </w:tr>
    </w:tbl>
    <w:p w14:paraId="435D94E3" w14:textId="77777777" w:rsidR="00B1618B" w:rsidRPr="00B1618B" w:rsidRDefault="00B1618B" w:rsidP="000A255A">
      <w:pPr>
        <w:pStyle w:val="Prrafodelista"/>
        <w:widowControl/>
        <w:numPr>
          <w:ilvl w:val="0"/>
          <w:numId w:val="24"/>
        </w:numPr>
        <w:autoSpaceDE/>
        <w:autoSpaceDN/>
        <w:spacing w:before="240" w:after="240" w:line="360" w:lineRule="auto"/>
        <w:contextualSpacing/>
        <w:jc w:val="left"/>
        <w:rPr>
          <w:rFonts w:ascii="Arial" w:hAnsi="Arial" w:cs="Arial"/>
          <w:b/>
          <w:bCs/>
          <w:sz w:val="24"/>
          <w:szCs w:val="24"/>
        </w:rPr>
      </w:pPr>
      <w:r w:rsidRPr="00B1618B">
        <w:rPr>
          <w:rFonts w:ascii="Arial" w:hAnsi="Arial" w:cs="Arial"/>
          <w:b/>
          <w:bCs/>
          <w:sz w:val="24"/>
          <w:szCs w:val="24"/>
        </w:rPr>
        <w:t>RELATO</w:t>
      </w:r>
    </w:p>
    <w:p w14:paraId="3DD2A5FC" w14:textId="77777777" w:rsidR="00B1618B" w:rsidRPr="00B1618B" w:rsidRDefault="00B1618B" w:rsidP="000A255A">
      <w:pPr>
        <w:spacing w:before="240" w:after="240" w:line="360" w:lineRule="auto"/>
        <w:jc w:val="both"/>
        <w:rPr>
          <w:rFonts w:ascii="Arial" w:hAnsi="Arial" w:cs="Arial"/>
          <w:sz w:val="24"/>
          <w:szCs w:val="24"/>
        </w:rPr>
      </w:pPr>
      <w:bookmarkStart w:id="0" w:name="_Hlk125634743"/>
      <w:r w:rsidRPr="00B1618B">
        <w:rPr>
          <w:rFonts w:ascii="Arial" w:hAnsi="Arial" w:cs="Arial"/>
          <w:sz w:val="24"/>
          <w:szCs w:val="24"/>
        </w:rPr>
        <w:t>Proceda a adelantar un relato detallado de los hechos que dieron lugar a la queja en tiempo, modo y lugar en que presuntamente dicho comportamiento fue cometido</w:t>
      </w:r>
      <w:bookmarkEnd w:id="0"/>
      <w:r w:rsidRPr="00B1618B">
        <w:rPr>
          <w:rFonts w:ascii="Arial" w:hAnsi="Arial" w:cs="Arial"/>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18B" w:rsidRPr="00B1618B" w14:paraId="6088F560" w14:textId="77777777" w:rsidTr="009D312B">
        <w:tc>
          <w:tcPr>
            <w:tcW w:w="9356" w:type="dxa"/>
          </w:tcPr>
          <w:p w14:paraId="2B1505B7"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54405CA" w14:textId="77777777" w:rsidTr="009D312B">
        <w:tc>
          <w:tcPr>
            <w:tcW w:w="9356" w:type="dxa"/>
          </w:tcPr>
          <w:p w14:paraId="013A510D"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214547FE" w14:textId="77777777" w:rsidTr="009D312B">
        <w:tc>
          <w:tcPr>
            <w:tcW w:w="9356" w:type="dxa"/>
          </w:tcPr>
          <w:p w14:paraId="0D9ED45A"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5436780" w14:textId="77777777" w:rsidTr="009D312B">
        <w:tc>
          <w:tcPr>
            <w:tcW w:w="9356" w:type="dxa"/>
          </w:tcPr>
          <w:p w14:paraId="79E79B72"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6818FA8" w14:textId="77777777" w:rsidTr="009D312B">
        <w:tc>
          <w:tcPr>
            <w:tcW w:w="9356" w:type="dxa"/>
          </w:tcPr>
          <w:p w14:paraId="45E67E21"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D6B9180" w14:textId="77777777" w:rsidTr="009D312B">
        <w:tc>
          <w:tcPr>
            <w:tcW w:w="9356" w:type="dxa"/>
          </w:tcPr>
          <w:p w14:paraId="2370E771"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06104314" w14:textId="77777777" w:rsidTr="009D312B">
        <w:tc>
          <w:tcPr>
            <w:tcW w:w="9356" w:type="dxa"/>
          </w:tcPr>
          <w:p w14:paraId="62B99EDC"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06C0C179" w14:textId="77777777" w:rsidTr="009D312B">
        <w:tc>
          <w:tcPr>
            <w:tcW w:w="9356" w:type="dxa"/>
          </w:tcPr>
          <w:p w14:paraId="38EA11FC"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24C0529E" w14:textId="77777777" w:rsidTr="009D312B">
        <w:tc>
          <w:tcPr>
            <w:tcW w:w="9356" w:type="dxa"/>
          </w:tcPr>
          <w:p w14:paraId="2BCAF907"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6643419C" w14:textId="77777777" w:rsidTr="009D312B">
        <w:tc>
          <w:tcPr>
            <w:tcW w:w="9356" w:type="dxa"/>
          </w:tcPr>
          <w:p w14:paraId="012E3F69"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BE0F4FF" w14:textId="77777777" w:rsidTr="009D312B">
        <w:tc>
          <w:tcPr>
            <w:tcW w:w="9356" w:type="dxa"/>
          </w:tcPr>
          <w:p w14:paraId="3D38ECCB"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65F0C04" w14:textId="77777777" w:rsidTr="009D312B">
        <w:tc>
          <w:tcPr>
            <w:tcW w:w="9356" w:type="dxa"/>
          </w:tcPr>
          <w:p w14:paraId="1023BEE5"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EDC9E2B" w14:textId="77777777" w:rsidTr="009D312B">
        <w:tc>
          <w:tcPr>
            <w:tcW w:w="9356" w:type="dxa"/>
          </w:tcPr>
          <w:p w14:paraId="475CD177"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7B65F5F1" w14:textId="77777777" w:rsidTr="009D312B">
        <w:tc>
          <w:tcPr>
            <w:tcW w:w="9356" w:type="dxa"/>
          </w:tcPr>
          <w:p w14:paraId="00ACAC98"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A129144" w14:textId="77777777" w:rsidTr="009D312B">
        <w:tc>
          <w:tcPr>
            <w:tcW w:w="9356" w:type="dxa"/>
          </w:tcPr>
          <w:p w14:paraId="11991DA2"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58279D7D" w14:textId="77777777" w:rsidTr="009D312B">
        <w:tc>
          <w:tcPr>
            <w:tcW w:w="9356" w:type="dxa"/>
          </w:tcPr>
          <w:p w14:paraId="755BA721"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1A7ACC8" w14:textId="77777777" w:rsidTr="009D312B">
        <w:tc>
          <w:tcPr>
            <w:tcW w:w="9356" w:type="dxa"/>
          </w:tcPr>
          <w:p w14:paraId="02D1B209"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7D5A1F61" w14:textId="77777777" w:rsidTr="009D312B">
        <w:tc>
          <w:tcPr>
            <w:tcW w:w="9356" w:type="dxa"/>
          </w:tcPr>
          <w:p w14:paraId="589C4043"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21087224" w14:textId="77777777" w:rsidTr="009D312B">
        <w:tc>
          <w:tcPr>
            <w:tcW w:w="9356" w:type="dxa"/>
          </w:tcPr>
          <w:p w14:paraId="0572D2AA"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5C91566B" w14:textId="77777777" w:rsidTr="009D312B">
        <w:tc>
          <w:tcPr>
            <w:tcW w:w="9356" w:type="dxa"/>
          </w:tcPr>
          <w:p w14:paraId="5C0F9343"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62FD9597" w14:textId="77777777" w:rsidTr="009D312B">
        <w:tc>
          <w:tcPr>
            <w:tcW w:w="9356" w:type="dxa"/>
          </w:tcPr>
          <w:p w14:paraId="4EAD21FC"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5730629A" w14:textId="77777777" w:rsidTr="009D312B">
        <w:tc>
          <w:tcPr>
            <w:tcW w:w="9356" w:type="dxa"/>
          </w:tcPr>
          <w:p w14:paraId="3560A1EA"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182756E9" w14:textId="77777777" w:rsidTr="009D312B">
        <w:tc>
          <w:tcPr>
            <w:tcW w:w="9356" w:type="dxa"/>
          </w:tcPr>
          <w:p w14:paraId="76438A8E"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84961E6" w14:textId="77777777" w:rsidTr="009D312B">
        <w:tc>
          <w:tcPr>
            <w:tcW w:w="9356" w:type="dxa"/>
          </w:tcPr>
          <w:p w14:paraId="383DDCB8"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F4A41D4" w14:textId="77777777" w:rsidTr="009D312B">
        <w:tc>
          <w:tcPr>
            <w:tcW w:w="9356" w:type="dxa"/>
          </w:tcPr>
          <w:p w14:paraId="723D9356"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1B8B98F5" w14:textId="77777777" w:rsidTr="009D312B">
        <w:tc>
          <w:tcPr>
            <w:tcW w:w="9356" w:type="dxa"/>
          </w:tcPr>
          <w:p w14:paraId="1ECC37F6"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6CEE3455" w14:textId="77777777" w:rsidTr="009D312B">
        <w:tc>
          <w:tcPr>
            <w:tcW w:w="9356" w:type="dxa"/>
          </w:tcPr>
          <w:p w14:paraId="5577B882"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71789BB0" w14:textId="77777777" w:rsidTr="009D312B">
        <w:tc>
          <w:tcPr>
            <w:tcW w:w="9356" w:type="dxa"/>
          </w:tcPr>
          <w:p w14:paraId="095A8A4F"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16C0F56A" w14:textId="77777777" w:rsidTr="009D312B">
        <w:tc>
          <w:tcPr>
            <w:tcW w:w="9356" w:type="dxa"/>
          </w:tcPr>
          <w:p w14:paraId="3AF9A879"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F92B90A" w14:textId="77777777" w:rsidTr="009D312B">
        <w:tc>
          <w:tcPr>
            <w:tcW w:w="9356" w:type="dxa"/>
          </w:tcPr>
          <w:p w14:paraId="0393939E"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634DF565" w14:textId="77777777" w:rsidTr="009D312B">
        <w:tc>
          <w:tcPr>
            <w:tcW w:w="9356" w:type="dxa"/>
          </w:tcPr>
          <w:p w14:paraId="4AD187A7"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712E0982" w14:textId="77777777" w:rsidTr="009D312B">
        <w:tc>
          <w:tcPr>
            <w:tcW w:w="9356" w:type="dxa"/>
          </w:tcPr>
          <w:p w14:paraId="40CC1AD4"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58E1EE89" w14:textId="77777777" w:rsidTr="009D312B">
        <w:tc>
          <w:tcPr>
            <w:tcW w:w="9356" w:type="dxa"/>
          </w:tcPr>
          <w:p w14:paraId="0E2FBFE8"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1705BC55" w14:textId="77777777" w:rsidTr="009D312B">
        <w:tc>
          <w:tcPr>
            <w:tcW w:w="9356" w:type="dxa"/>
          </w:tcPr>
          <w:p w14:paraId="6E88F401"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EDCEE5E" w14:textId="77777777" w:rsidTr="009D312B">
        <w:tc>
          <w:tcPr>
            <w:tcW w:w="9356" w:type="dxa"/>
          </w:tcPr>
          <w:p w14:paraId="5216C6FE"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0B1B7E2D" w14:textId="77777777" w:rsidTr="009D312B">
        <w:tc>
          <w:tcPr>
            <w:tcW w:w="9356" w:type="dxa"/>
          </w:tcPr>
          <w:p w14:paraId="0CB15BCD"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584E45F7" w14:textId="77777777" w:rsidTr="009D312B">
        <w:tc>
          <w:tcPr>
            <w:tcW w:w="9356" w:type="dxa"/>
          </w:tcPr>
          <w:p w14:paraId="38C42864"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7D1FA0F3" w14:textId="77777777" w:rsidTr="009D312B">
        <w:tc>
          <w:tcPr>
            <w:tcW w:w="9356" w:type="dxa"/>
          </w:tcPr>
          <w:p w14:paraId="4DDEF311"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622C0B1" w14:textId="77777777" w:rsidTr="009D312B">
        <w:tc>
          <w:tcPr>
            <w:tcW w:w="9356" w:type="dxa"/>
          </w:tcPr>
          <w:p w14:paraId="416E78F2"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B6C2272" w14:textId="77777777" w:rsidTr="009D312B">
        <w:tc>
          <w:tcPr>
            <w:tcW w:w="9356" w:type="dxa"/>
          </w:tcPr>
          <w:p w14:paraId="3E472BE7"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52262C23" w14:textId="77777777" w:rsidTr="009D312B">
        <w:tc>
          <w:tcPr>
            <w:tcW w:w="9356" w:type="dxa"/>
          </w:tcPr>
          <w:p w14:paraId="0E724DFA"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bl>
    <w:p w14:paraId="23FE2EA5" w14:textId="77777777" w:rsidR="00B1618B" w:rsidRPr="00B1618B" w:rsidRDefault="00B1618B" w:rsidP="000A255A">
      <w:pPr>
        <w:pStyle w:val="Prrafodelista"/>
        <w:widowControl/>
        <w:numPr>
          <w:ilvl w:val="0"/>
          <w:numId w:val="24"/>
        </w:numPr>
        <w:autoSpaceDE/>
        <w:autoSpaceDN/>
        <w:spacing w:before="240" w:after="240" w:line="360" w:lineRule="auto"/>
        <w:contextualSpacing/>
        <w:jc w:val="left"/>
        <w:rPr>
          <w:rFonts w:ascii="Arial" w:hAnsi="Arial" w:cs="Arial"/>
          <w:b/>
          <w:bCs/>
          <w:sz w:val="24"/>
          <w:szCs w:val="24"/>
        </w:rPr>
      </w:pPr>
      <w:r w:rsidRPr="00B1618B">
        <w:rPr>
          <w:rFonts w:ascii="Arial" w:hAnsi="Arial" w:cs="Arial"/>
          <w:b/>
          <w:bCs/>
          <w:sz w:val="24"/>
          <w:szCs w:val="24"/>
        </w:rPr>
        <w:t>PRUEBAS</w:t>
      </w:r>
    </w:p>
    <w:p w14:paraId="15614954" w14:textId="77777777" w:rsidR="00B1618B" w:rsidRPr="00B1618B" w:rsidRDefault="00B1618B" w:rsidP="000A255A">
      <w:pPr>
        <w:suppressAutoHyphens/>
        <w:spacing w:before="240" w:after="240" w:line="360" w:lineRule="auto"/>
        <w:jc w:val="both"/>
        <w:rPr>
          <w:rFonts w:ascii="Arial" w:hAnsi="Arial" w:cs="Arial"/>
          <w:sz w:val="24"/>
          <w:szCs w:val="24"/>
        </w:rPr>
      </w:pPr>
      <w:r w:rsidRPr="00B1618B">
        <w:rPr>
          <w:rFonts w:ascii="Arial" w:hAnsi="Arial" w:cs="Arial"/>
          <w:sz w:val="24"/>
          <w:szCs w:val="24"/>
        </w:rPr>
        <w:t xml:space="preserve">Registre las pruebas en caso de contar con ellas e indique si hubo </w:t>
      </w:r>
      <w:proofErr w:type="gramStart"/>
      <w:r w:rsidRPr="00B1618B">
        <w:rPr>
          <w:rFonts w:ascii="Arial" w:hAnsi="Arial" w:cs="Arial"/>
          <w:sz w:val="24"/>
          <w:szCs w:val="24"/>
        </w:rPr>
        <w:t>testigos presenciales</w:t>
      </w:r>
      <w:proofErr w:type="gramEnd"/>
      <w:r w:rsidRPr="00B1618B">
        <w:rPr>
          <w:rFonts w:ascii="Arial" w:hAnsi="Arial" w:cs="Arial"/>
          <w:sz w:val="24"/>
          <w:szCs w:val="24"/>
        </w:rPr>
        <w:t xml:space="preserve"> de los hechos acaecidos.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18B" w:rsidRPr="00B1618B" w14:paraId="7A0D035D" w14:textId="77777777" w:rsidTr="009D312B">
        <w:tc>
          <w:tcPr>
            <w:tcW w:w="9356" w:type="dxa"/>
          </w:tcPr>
          <w:p w14:paraId="472F3B91"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1C93EFBC" w14:textId="77777777" w:rsidTr="009D312B">
        <w:tc>
          <w:tcPr>
            <w:tcW w:w="9356" w:type="dxa"/>
          </w:tcPr>
          <w:p w14:paraId="6046F0E2"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069C9ABB" w14:textId="77777777" w:rsidTr="009D312B">
        <w:tc>
          <w:tcPr>
            <w:tcW w:w="9356" w:type="dxa"/>
          </w:tcPr>
          <w:p w14:paraId="7260CCC5"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760FFB3" w14:textId="77777777" w:rsidTr="009D312B">
        <w:tc>
          <w:tcPr>
            <w:tcW w:w="9356" w:type="dxa"/>
          </w:tcPr>
          <w:p w14:paraId="40E8A078"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2A7DF0C" w14:textId="77777777" w:rsidTr="009D312B">
        <w:tc>
          <w:tcPr>
            <w:tcW w:w="9356" w:type="dxa"/>
          </w:tcPr>
          <w:p w14:paraId="1F3E4348"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2AF98DF" w14:textId="77777777" w:rsidTr="009D312B">
        <w:tc>
          <w:tcPr>
            <w:tcW w:w="9356" w:type="dxa"/>
          </w:tcPr>
          <w:p w14:paraId="6D24AA8B"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07B053F" w14:textId="77777777" w:rsidTr="009D312B">
        <w:tc>
          <w:tcPr>
            <w:tcW w:w="9356" w:type="dxa"/>
          </w:tcPr>
          <w:p w14:paraId="15887EF4"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5F68C189" w14:textId="77777777" w:rsidTr="009D312B">
        <w:tc>
          <w:tcPr>
            <w:tcW w:w="9356" w:type="dxa"/>
          </w:tcPr>
          <w:p w14:paraId="7A851AF9"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29C2F435" w14:textId="77777777" w:rsidTr="009D312B">
        <w:tc>
          <w:tcPr>
            <w:tcW w:w="9356" w:type="dxa"/>
          </w:tcPr>
          <w:p w14:paraId="50D58101"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49609B23" w14:textId="77777777" w:rsidTr="009D312B">
        <w:tc>
          <w:tcPr>
            <w:tcW w:w="9356" w:type="dxa"/>
          </w:tcPr>
          <w:p w14:paraId="371F5DDC"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32CD186F" w14:textId="77777777" w:rsidTr="009D312B">
        <w:tc>
          <w:tcPr>
            <w:tcW w:w="9356" w:type="dxa"/>
          </w:tcPr>
          <w:p w14:paraId="1A2C5BDE"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097B51BF" w14:textId="77777777" w:rsidTr="009D312B">
        <w:tc>
          <w:tcPr>
            <w:tcW w:w="9356" w:type="dxa"/>
          </w:tcPr>
          <w:p w14:paraId="012F2A6D"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B1618B" w:rsidRPr="00B1618B" w14:paraId="06B76191" w14:textId="77777777" w:rsidTr="009D312B">
        <w:tc>
          <w:tcPr>
            <w:tcW w:w="9356" w:type="dxa"/>
          </w:tcPr>
          <w:p w14:paraId="5AFBBE10" w14:textId="77777777" w:rsidR="00B1618B" w:rsidRPr="00B1618B" w:rsidRDefault="00B1618B" w:rsidP="000A255A">
            <w:pPr>
              <w:pStyle w:val="Textoindependiente"/>
              <w:spacing w:before="240" w:after="240" w:line="360" w:lineRule="auto"/>
              <w:jc w:val="both"/>
              <w:rPr>
                <w:rFonts w:ascii="Arial" w:hAnsi="Arial" w:cs="Arial"/>
                <w:sz w:val="24"/>
                <w:szCs w:val="24"/>
              </w:rPr>
            </w:pPr>
          </w:p>
        </w:tc>
      </w:tr>
      <w:tr w:rsidR="000A255A" w:rsidRPr="00B1618B" w14:paraId="371FBF0B" w14:textId="77777777" w:rsidTr="009D312B">
        <w:tc>
          <w:tcPr>
            <w:tcW w:w="9356" w:type="dxa"/>
          </w:tcPr>
          <w:p w14:paraId="2867F49C" w14:textId="77777777" w:rsidR="000A255A" w:rsidRPr="00B1618B" w:rsidRDefault="000A255A" w:rsidP="000A255A">
            <w:pPr>
              <w:pStyle w:val="Textoindependiente"/>
              <w:spacing w:before="240" w:after="240" w:line="360" w:lineRule="auto"/>
              <w:jc w:val="both"/>
              <w:rPr>
                <w:rFonts w:ascii="Arial" w:hAnsi="Arial" w:cs="Arial"/>
                <w:sz w:val="24"/>
                <w:szCs w:val="24"/>
              </w:rPr>
            </w:pPr>
          </w:p>
        </w:tc>
      </w:tr>
    </w:tbl>
    <w:p w14:paraId="3A497136" w14:textId="77777777" w:rsidR="000A255A" w:rsidRDefault="000A255A" w:rsidP="000A255A">
      <w:pPr>
        <w:pStyle w:val="Prrafodelista"/>
        <w:widowControl/>
        <w:autoSpaceDE/>
        <w:autoSpaceDN/>
        <w:spacing w:before="240" w:after="240" w:line="360" w:lineRule="auto"/>
        <w:ind w:left="720"/>
        <w:contextualSpacing/>
        <w:jc w:val="left"/>
        <w:rPr>
          <w:rFonts w:ascii="Arial" w:hAnsi="Arial" w:cs="Arial"/>
          <w:b/>
          <w:bCs/>
          <w:sz w:val="24"/>
          <w:szCs w:val="24"/>
        </w:rPr>
      </w:pPr>
    </w:p>
    <w:p w14:paraId="6CBD95E2" w14:textId="2E88F3D2" w:rsidR="00B1618B" w:rsidRPr="00B1618B" w:rsidRDefault="00B1618B" w:rsidP="000A255A">
      <w:pPr>
        <w:pStyle w:val="Prrafodelista"/>
        <w:widowControl/>
        <w:numPr>
          <w:ilvl w:val="0"/>
          <w:numId w:val="24"/>
        </w:numPr>
        <w:autoSpaceDE/>
        <w:autoSpaceDN/>
        <w:spacing w:before="240" w:after="240" w:line="360" w:lineRule="auto"/>
        <w:contextualSpacing/>
        <w:jc w:val="left"/>
        <w:rPr>
          <w:rFonts w:ascii="Arial" w:hAnsi="Arial" w:cs="Arial"/>
          <w:b/>
          <w:bCs/>
          <w:sz w:val="24"/>
          <w:szCs w:val="24"/>
        </w:rPr>
      </w:pPr>
      <w:r w:rsidRPr="00B1618B">
        <w:rPr>
          <w:rFonts w:ascii="Arial" w:hAnsi="Arial" w:cs="Arial"/>
          <w:b/>
          <w:bCs/>
          <w:sz w:val="24"/>
          <w:szCs w:val="24"/>
        </w:rPr>
        <w:t xml:space="preserve">MANIFIESTA INTERÉS DE ACOMPAÑAMIENT O PSICOLOGICO </w:t>
      </w:r>
    </w:p>
    <w:p w14:paraId="7391FDA2" w14:textId="77777777" w:rsidR="00B1618B" w:rsidRPr="00B1618B" w:rsidRDefault="00B1618B" w:rsidP="000A255A">
      <w:pPr>
        <w:spacing w:before="240" w:after="240" w:line="360" w:lineRule="auto"/>
        <w:jc w:val="both"/>
        <w:rPr>
          <w:rFonts w:ascii="Arial" w:hAnsi="Arial" w:cs="Arial"/>
          <w:b/>
          <w:bCs/>
          <w:sz w:val="24"/>
          <w:szCs w:val="24"/>
        </w:rPr>
      </w:pPr>
      <w:r w:rsidRPr="00B1618B">
        <w:rPr>
          <w:rFonts w:ascii="Arial" w:hAnsi="Arial" w:cs="Arial"/>
          <w:sz w:val="24"/>
          <w:szCs w:val="24"/>
        </w:rPr>
        <w:t>El acompañamiento psicosocial se brinda de forma inmediata a las personas que reportan un presunto caso de Acoso Laboral, desde la manifestación de su interés y durante el término que dure el proceso, en estos espacios se mantendrá estricta reserva de todas las conversaciones que se susciten con los servidores/as y serán realizados por el /la profesional en Psicología del SG-SST.</w:t>
      </w:r>
    </w:p>
    <w:p w14:paraId="47C603D5" w14:textId="77777777" w:rsidR="00B1618B" w:rsidRPr="00B1618B" w:rsidRDefault="00B1618B" w:rsidP="000A255A">
      <w:pPr>
        <w:pStyle w:val="Prrafodelista"/>
        <w:spacing w:before="240" w:after="240" w:line="360" w:lineRule="auto"/>
        <w:rPr>
          <w:rFonts w:ascii="Arial" w:hAnsi="Arial" w:cs="Arial"/>
          <w:b/>
          <w:bCs/>
          <w:sz w:val="24"/>
          <w:szCs w:val="24"/>
        </w:rPr>
      </w:pPr>
      <w:r w:rsidRPr="00B1618B">
        <w:rPr>
          <w:rFonts w:ascii="Arial" w:hAnsi="Arial" w:cs="Arial"/>
          <w:b/>
          <w:bCs/>
          <w:sz w:val="24"/>
          <w:szCs w:val="24"/>
        </w:rPr>
        <w:t xml:space="preserve">SI (_) NO (_) </w:t>
      </w:r>
    </w:p>
    <w:p w14:paraId="694BC012" w14:textId="77777777" w:rsidR="00B1618B" w:rsidRPr="00B1618B" w:rsidRDefault="00B1618B" w:rsidP="000A255A">
      <w:pPr>
        <w:spacing w:before="240" w:after="240" w:line="360" w:lineRule="auto"/>
        <w:jc w:val="both"/>
        <w:rPr>
          <w:rFonts w:ascii="Arial" w:hAnsi="Arial" w:cs="Arial"/>
          <w:sz w:val="24"/>
          <w:szCs w:val="24"/>
        </w:rPr>
      </w:pPr>
      <w:r w:rsidRPr="00B1618B">
        <w:rPr>
          <w:rFonts w:ascii="Arial" w:hAnsi="Arial" w:cs="Arial"/>
          <w:sz w:val="24"/>
          <w:szCs w:val="24"/>
        </w:rPr>
        <w:t xml:space="preserve">Se recuerda al peticionario que el Comité de Convivencia Laboral guardará la reserva de la información registrados en este formato, al igual que se mantendrá estricta reserva de todas las conversaciones que se susciten con los servidores y servidoras públicas de la Unidad Administrativa Especial de Servicios Públicos </w:t>
      </w:r>
      <w:r w:rsidRPr="00B1618B">
        <w:rPr>
          <w:rFonts w:ascii="Arial" w:hAnsi="Arial" w:cs="Arial"/>
          <w:sz w:val="24"/>
          <w:szCs w:val="24"/>
          <w:lang w:eastAsia="es-ES"/>
        </w:rPr>
        <w:t>en cualquiera de las diligencias adelantadas.</w:t>
      </w:r>
    </w:p>
    <w:p w14:paraId="1AB9D4C5" w14:textId="77777777" w:rsidR="00B1618B" w:rsidRPr="00B1618B" w:rsidRDefault="00B1618B" w:rsidP="000A255A">
      <w:pPr>
        <w:spacing w:before="240" w:after="240" w:line="360" w:lineRule="auto"/>
        <w:jc w:val="both"/>
        <w:rPr>
          <w:rFonts w:ascii="Arial" w:hAnsi="Arial" w:cs="Arial"/>
          <w:sz w:val="24"/>
          <w:szCs w:val="24"/>
          <w:lang w:eastAsia="es-ES"/>
        </w:rPr>
      </w:pPr>
      <w:r w:rsidRPr="00B1618B">
        <w:rPr>
          <w:rFonts w:ascii="Arial" w:hAnsi="Arial" w:cs="Arial"/>
          <w:sz w:val="24"/>
          <w:szCs w:val="24"/>
          <w:lang w:eastAsia="es-ES"/>
        </w:rPr>
        <w:t>Para facilitar el diligenciamiento del formato, se presenta el siguiente glosario extraído de la información contenida en la Ley 1010 de 2006 “Por medio de la cual se adoptan medidas para prevenir, corregir y sancionar el acoso laboral y otros hostigamientos en el marco de las relaciones de trabajo”:</w:t>
      </w:r>
    </w:p>
    <w:p w14:paraId="60E91C65" w14:textId="77777777" w:rsidR="007A6BEE" w:rsidRDefault="007A6BEE" w:rsidP="000A255A">
      <w:pPr>
        <w:spacing w:before="240" w:after="240" w:line="360" w:lineRule="auto"/>
        <w:jc w:val="both"/>
        <w:rPr>
          <w:rFonts w:ascii="Arial" w:hAnsi="Arial" w:cs="Arial"/>
          <w:sz w:val="24"/>
          <w:szCs w:val="24"/>
          <w:lang w:eastAsia="es-ES"/>
        </w:rPr>
      </w:pPr>
    </w:p>
    <w:p w14:paraId="58F5EADE" w14:textId="059FDCDF" w:rsidR="00B1618B" w:rsidRPr="00B1618B" w:rsidRDefault="00B1618B" w:rsidP="000A255A">
      <w:pPr>
        <w:spacing w:before="240" w:after="240" w:line="360" w:lineRule="auto"/>
        <w:jc w:val="both"/>
        <w:rPr>
          <w:rFonts w:ascii="Arial" w:hAnsi="Arial" w:cs="Arial"/>
          <w:sz w:val="24"/>
          <w:szCs w:val="24"/>
          <w:lang w:eastAsia="es-ES"/>
        </w:rPr>
      </w:pPr>
      <w:r w:rsidRPr="00B1618B">
        <w:rPr>
          <w:rFonts w:ascii="Arial" w:hAnsi="Arial" w:cs="Arial"/>
          <w:sz w:val="24"/>
          <w:szCs w:val="24"/>
          <w:lang w:eastAsia="es-ES"/>
        </w:rPr>
        <w:t>Firma: ___________________________________________________________</w:t>
      </w:r>
    </w:p>
    <w:p w14:paraId="3DF6E0EA" w14:textId="6D403E75" w:rsidR="00B1618B" w:rsidRPr="00B1618B" w:rsidRDefault="00B1618B" w:rsidP="000A255A">
      <w:pPr>
        <w:spacing w:before="240" w:after="240" w:line="360" w:lineRule="auto"/>
        <w:jc w:val="both"/>
        <w:rPr>
          <w:rFonts w:ascii="Arial" w:hAnsi="Arial" w:cs="Arial"/>
          <w:sz w:val="24"/>
          <w:szCs w:val="24"/>
          <w:lang w:eastAsia="es-ES"/>
        </w:rPr>
      </w:pPr>
      <w:r w:rsidRPr="00B1618B">
        <w:rPr>
          <w:rFonts w:ascii="Arial" w:hAnsi="Arial" w:cs="Arial"/>
          <w:sz w:val="24"/>
          <w:szCs w:val="24"/>
          <w:lang w:eastAsia="es-ES"/>
        </w:rPr>
        <w:t>Nombres y Apellidos: _______________________________________________</w:t>
      </w:r>
    </w:p>
    <w:p w14:paraId="318BEDE3" w14:textId="77777777" w:rsidR="007A6BEE" w:rsidRDefault="007A6BEE" w:rsidP="000A255A">
      <w:pPr>
        <w:spacing w:before="240" w:after="240" w:line="360" w:lineRule="auto"/>
        <w:jc w:val="both"/>
        <w:rPr>
          <w:rFonts w:ascii="Arial" w:hAnsi="Arial" w:cs="Arial"/>
          <w:sz w:val="24"/>
          <w:szCs w:val="24"/>
          <w:lang w:eastAsia="es-ES"/>
        </w:rPr>
      </w:pPr>
    </w:p>
    <w:p w14:paraId="7F6D751F" w14:textId="69F3302C" w:rsidR="00B1618B" w:rsidRPr="000A255A" w:rsidRDefault="00B1618B" w:rsidP="000A255A">
      <w:pPr>
        <w:spacing w:before="240" w:after="240" w:line="360" w:lineRule="auto"/>
        <w:jc w:val="both"/>
        <w:rPr>
          <w:rFonts w:ascii="Arial" w:hAnsi="Arial" w:cs="Arial"/>
          <w:sz w:val="24"/>
          <w:szCs w:val="24"/>
          <w:lang w:eastAsia="es-ES"/>
        </w:rPr>
      </w:pPr>
      <w:r w:rsidRPr="00B1618B">
        <w:rPr>
          <w:rFonts w:ascii="Arial" w:hAnsi="Arial" w:cs="Arial"/>
          <w:sz w:val="24"/>
          <w:szCs w:val="24"/>
          <w:lang w:eastAsia="es-ES"/>
        </w:rPr>
        <w:lastRenderedPageBreak/>
        <w:t>Fecha:  __________________________________________________________</w:t>
      </w:r>
    </w:p>
    <w:p w14:paraId="25331ED3" w14:textId="77777777" w:rsidR="00B1618B" w:rsidRPr="00B1618B" w:rsidRDefault="00B1618B" w:rsidP="000A255A">
      <w:pPr>
        <w:spacing w:before="240" w:after="240" w:line="360" w:lineRule="auto"/>
        <w:jc w:val="both"/>
        <w:rPr>
          <w:rFonts w:ascii="Arial" w:hAnsi="Arial" w:cs="Arial"/>
          <w:sz w:val="24"/>
          <w:szCs w:val="24"/>
          <w:lang w:eastAsia="es-ES"/>
        </w:rPr>
      </w:pPr>
    </w:p>
    <w:p w14:paraId="72CB933E" w14:textId="77777777" w:rsidR="00282D02" w:rsidRPr="00B1618B" w:rsidRDefault="00282D02" w:rsidP="000A255A">
      <w:pPr>
        <w:spacing w:before="240" w:after="240" w:line="360" w:lineRule="auto"/>
        <w:rPr>
          <w:rFonts w:ascii="Arial" w:hAnsi="Arial" w:cs="Arial"/>
          <w:sz w:val="24"/>
          <w:szCs w:val="24"/>
        </w:rPr>
      </w:pPr>
    </w:p>
    <w:sectPr w:rsidR="00282D02" w:rsidRPr="00B1618B" w:rsidSect="00D12AF1">
      <w:headerReference w:type="default" r:id="rId11"/>
      <w:footerReference w:type="default" r:id="rId12"/>
      <w:headerReference w:type="first" r:id="rId13"/>
      <w:pgSz w:w="12240" w:h="15840"/>
      <w:pgMar w:top="1800" w:right="1183" w:bottom="1620" w:left="1701" w:header="36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AEB7" w14:textId="77777777" w:rsidR="004D079F" w:rsidRDefault="004D079F" w:rsidP="00503470">
      <w:r>
        <w:separator/>
      </w:r>
    </w:p>
  </w:endnote>
  <w:endnote w:type="continuationSeparator" w:id="0">
    <w:p w14:paraId="3F048BE0" w14:textId="77777777" w:rsidR="004D079F" w:rsidRDefault="004D079F" w:rsidP="0050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152F" w14:textId="696105F4" w:rsidR="000840BA" w:rsidRPr="00291CBD" w:rsidRDefault="00FF25DF" w:rsidP="0089311A">
    <w:pPr>
      <w:pStyle w:val="Piedepgina"/>
      <w:tabs>
        <w:tab w:val="clear" w:pos="9360"/>
        <w:tab w:val="left" w:pos="7350"/>
        <w:tab w:val="right" w:pos="8789"/>
      </w:tabs>
      <w:rPr>
        <w:rFonts w:ascii="Arial" w:hAnsi="Arial" w:cs="Arial"/>
        <w:sz w:val="24"/>
        <w:szCs w:val="24"/>
      </w:rPr>
    </w:pPr>
    <w:r w:rsidRPr="00E67074">
      <w:rPr>
        <w:noProof/>
        <w:highlight w:val="yellow"/>
      </w:rPr>
      <mc:AlternateContent>
        <mc:Choice Requires="wps">
          <w:drawing>
            <wp:anchor distT="0" distB="0" distL="114300" distR="114300" simplePos="0" relativeHeight="251660288" behindDoc="0" locked="0" layoutInCell="1" allowOverlap="1" wp14:anchorId="70911B5A" wp14:editId="6CD58F15">
              <wp:simplePos x="0" y="0"/>
              <wp:positionH relativeFrom="column">
                <wp:posOffset>2347595</wp:posOffset>
              </wp:positionH>
              <wp:positionV relativeFrom="paragraph">
                <wp:posOffset>71120</wp:posOffset>
              </wp:positionV>
              <wp:extent cx="1332230" cy="434975"/>
              <wp:effectExtent l="0" t="0" r="1270" b="3175"/>
              <wp:wrapNone/>
              <wp:docPr id="32060467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32230" cy="434975"/>
                      </a:xfrm>
                      <a:prstGeom prst="rect">
                        <a:avLst/>
                      </a:prstGeom>
                      <a:solidFill>
                        <a:srgbClr val="FFFFFF"/>
                      </a:solidFill>
                      <a:ln>
                        <a:noFill/>
                        <a:prstDash/>
                      </a:ln>
                    </wps:spPr>
                    <wps:txbx>
                      <w:txbxContent>
                        <w:p w14:paraId="059F73B7" w14:textId="77777777" w:rsidR="000840BA" w:rsidRDefault="000840BA" w:rsidP="000840BA">
                          <w:pPr>
                            <w:pStyle w:val="Piedepgina"/>
                            <w:jc w:val="center"/>
                            <w:rPr>
                              <w:rFonts w:ascii="Arial" w:hAnsi="Arial" w:cs="Arial"/>
                              <w:b/>
                              <w:sz w:val="20"/>
                              <w:szCs w:val="20"/>
                            </w:rPr>
                          </w:pPr>
                          <w:r w:rsidRPr="005D4A4D">
                            <w:rPr>
                              <w:rFonts w:ascii="Arial" w:hAnsi="Arial" w:cs="Arial"/>
                              <w:sz w:val="20"/>
                              <w:szCs w:val="20"/>
                            </w:rPr>
                            <w:t xml:space="preserve">Página </w:t>
                          </w:r>
                          <w:r w:rsidRPr="005D4A4D">
                            <w:rPr>
                              <w:rFonts w:ascii="Arial" w:hAnsi="Arial" w:cs="Arial"/>
                              <w:b/>
                              <w:sz w:val="20"/>
                              <w:szCs w:val="20"/>
                            </w:rPr>
                            <w:fldChar w:fldCharType="begin"/>
                          </w:r>
                          <w:r w:rsidRPr="005D4A4D">
                            <w:rPr>
                              <w:rFonts w:ascii="Arial" w:hAnsi="Arial" w:cs="Arial"/>
                              <w:b/>
                              <w:sz w:val="20"/>
                              <w:szCs w:val="20"/>
                            </w:rPr>
                            <w:instrText xml:space="preserve"> PAGE </w:instrText>
                          </w:r>
                          <w:r w:rsidRPr="005D4A4D">
                            <w:rPr>
                              <w:rFonts w:ascii="Arial" w:hAnsi="Arial" w:cs="Arial"/>
                              <w:b/>
                              <w:sz w:val="20"/>
                              <w:szCs w:val="20"/>
                            </w:rPr>
                            <w:fldChar w:fldCharType="separate"/>
                          </w:r>
                          <w:r>
                            <w:rPr>
                              <w:rFonts w:ascii="Arial" w:hAnsi="Arial" w:cs="Arial"/>
                              <w:b/>
                              <w:noProof/>
                              <w:sz w:val="20"/>
                              <w:szCs w:val="20"/>
                            </w:rPr>
                            <w:t>6</w:t>
                          </w:r>
                          <w:r w:rsidRPr="005D4A4D">
                            <w:rPr>
                              <w:rFonts w:ascii="Arial" w:hAnsi="Arial" w:cs="Arial"/>
                              <w:b/>
                              <w:sz w:val="20"/>
                              <w:szCs w:val="20"/>
                            </w:rPr>
                            <w:fldChar w:fldCharType="end"/>
                          </w:r>
                          <w:r w:rsidRPr="005D4A4D">
                            <w:rPr>
                              <w:rFonts w:ascii="Arial" w:hAnsi="Arial" w:cs="Arial"/>
                              <w:sz w:val="20"/>
                              <w:szCs w:val="20"/>
                            </w:rPr>
                            <w:t xml:space="preserve"> de </w:t>
                          </w:r>
                          <w:r w:rsidRPr="005D4A4D">
                            <w:rPr>
                              <w:rFonts w:ascii="Arial" w:hAnsi="Arial" w:cs="Arial"/>
                              <w:b/>
                              <w:sz w:val="20"/>
                              <w:szCs w:val="20"/>
                            </w:rPr>
                            <w:fldChar w:fldCharType="begin"/>
                          </w:r>
                          <w:r w:rsidRPr="005D4A4D">
                            <w:rPr>
                              <w:rFonts w:ascii="Arial" w:hAnsi="Arial" w:cs="Arial"/>
                              <w:b/>
                              <w:sz w:val="20"/>
                              <w:szCs w:val="20"/>
                            </w:rPr>
                            <w:instrText xml:space="preserve"> NUMPAGES </w:instrText>
                          </w:r>
                          <w:r w:rsidRPr="005D4A4D">
                            <w:rPr>
                              <w:rFonts w:ascii="Arial" w:hAnsi="Arial" w:cs="Arial"/>
                              <w:b/>
                              <w:sz w:val="20"/>
                              <w:szCs w:val="20"/>
                            </w:rPr>
                            <w:fldChar w:fldCharType="separate"/>
                          </w:r>
                          <w:r>
                            <w:rPr>
                              <w:rFonts w:ascii="Arial" w:hAnsi="Arial" w:cs="Arial"/>
                              <w:b/>
                              <w:noProof/>
                              <w:sz w:val="20"/>
                              <w:szCs w:val="20"/>
                            </w:rPr>
                            <w:t>6</w:t>
                          </w:r>
                          <w:r w:rsidRPr="005D4A4D">
                            <w:rPr>
                              <w:rFonts w:ascii="Arial" w:hAnsi="Arial" w:cs="Arial"/>
                              <w:b/>
                              <w:sz w:val="20"/>
                              <w:szCs w:val="20"/>
                            </w:rPr>
                            <w:fldChar w:fldCharType="end"/>
                          </w:r>
                        </w:p>
                        <w:p w14:paraId="5D90CA00" w14:textId="387890D7" w:rsidR="000840BA" w:rsidRPr="001B6397" w:rsidRDefault="000A255A" w:rsidP="000A255A">
                          <w:pPr>
                            <w:jc w:val="center"/>
                            <w:rPr>
                              <w:rFonts w:ascii="Arial Narrow" w:hAnsi="Arial Narrow" w:cs="Arial"/>
                              <w:sz w:val="24"/>
                              <w:szCs w:val="24"/>
                            </w:rPr>
                          </w:pPr>
                          <w:r w:rsidRPr="00322B3E">
                            <w:rPr>
                              <w:rFonts w:cs="Arial"/>
                              <w:bCs/>
                            </w:rPr>
                            <w:t>IPC-IA-1</w:t>
                          </w:r>
                        </w:p>
                      </w:txbxContent>
                    </wps:txbx>
                    <wps:bodyPr vert="horz" wrap="square" lIns="91440" tIns="45720" rIns="91440" bIns="45720" compatLnSpc="0">
                      <a:noAutofit/>
                    </wps:bodyPr>
                  </wps:wsp>
                </a:graphicData>
              </a:graphic>
              <wp14:sizeRelH relativeFrom="margin">
                <wp14:pctWidth>0</wp14:pctWidth>
              </wp14:sizeRelH>
              <wp14:sizeRelV relativeFrom="page">
                <wp14:pctHeight>0</wp14:pctHeight>
              </wp14:sizeRelV>
            </wp:anchor>
          </w:drawing>
        </mc:Choice>
        <mc:Fallback>
          <w:pict>
            <v:shapetype w14:anchorId="70911B5A" id="_x0000_t202" coordsize="21600,21600" o:spt="202" path="m,l,21600r21600,l21600,xe">
              <v:stroke joinstyle="miter"/>
              <v:path gradientshapeok="t" o:connecttype="rect"/>
            </v:shapetype>
            <v:shape id="Cuadro de texto 3" o:spid="_x0000_s1027" type="#_x0000_t202" style="position:absolute;margin-left:184.85pt;margin-top:5.6pt;width:104.9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Zh5gEAALMDAAAOAAAAZHJzL2Uyb0RvYy54bWysU8GO0zAQvSPxD5bvNG3aZdmo6WrZqgip&#10;YpEKH+A6TmOReMyM26R8PWO3tAVuiBycjGf8Zt7zy/xx6FpxMEgWXCkno7EUxmmorNuV8uuX1Zt3&#10;UlBQrlItOFPKoyH5uHj9at77wuTQQFsZFAziqOh9KZsQfJFlpBvTKRqBN46TNWCnAoe4yypUPaN3&#10;bZaPx2+zHrDyCNoQ8e7ylJSLhF/XRoeXuiYTRFtKni2kFdO6jWu2mKtih8o3Vp/HUP8wRaes46YX&#10;qKUKSuzR/gXVWY1AUIeRhi6DurbaJA7MZjL+g82mUd4kLiwO+YtM9P9g9afDxn9GEYb3MPAFJhLk&#10;16C/kXDw3Ci3M0+I0DdGVdx4EiXLek/F+WiUmgpikMh/qLGLb2YmGI8lP15kNkMQOjaZTvN8yinN&#10;udl09nB/l0Cvpz1S+GCgE/GjlMjXmAZThzWF2F8Vv0piM4LWVivbtinA3fa5RXFQfOWr9JzRfytr&#10;XSx2EI8lE0TApaLmBB/TieWJWKQYhu0gbFXKPOLFnS1UR9aO7c9DNoA/pOjZSqWk73uFRor2o2PJ&#10;HiazWfReCmZ39zkHeJvZ3mbYF16Ftdt4HZU7Tfm0D1DbRP3a+DwhOyMpcnZxtN5tnKqu/9riJwAA&#10;AP//AwBQSwMEFAAGAAgAAAAhAAYIKMvdAAAACQEAAA8AAABkcnMvZG93bnJldi54bWxMj0FOwzAQ&#10;RfdI3MEaJDaIOi0kJiFOBUggti09gBNPk4h4HMVuk96eYQXL0fv6/025XdwgzjiF3pOG9SoBgdR4&#10;21Or4fD1fv8EIkRD1gyeUMMFA2yr66vSFNbPtMPzPraCSygURkMX41hIGZoOnQkrPyIxO/rJmcjn&#10;1Eo7mZnL3SA3SZJJZ3rihc6M+NZh870/OQ3Hz/kuzef6Ix7U7jF7Nb2q/UXr25vl5RlExCX+heFX&#10;n9WhYqfan8gGMWh4yHLFUQbrDQgOpCpPQdQaFANZlfL/B9UPAAAA//8DAFBLAQItABQABgAIAAAA&#10;IQC2gziS/gAAAOEBAAATAAAAAAAAAAAAAAAAAAAAAABbQ29udGVudF9UeXBlc10ueG1sUEsBAi0A&#10;FAAGAAgAAAAhADj9If/WAAAAlAEAAAsAAAAAAAAAAAAAAAAALwEAAF9yZWxzLy5yZWxzUEsBAi0A&#10;FAAGAAgAAAAhAGU+hmHmAQAAswMAAA4AAAAAAAAAAAAAAAAALgIAAGRycy9lMm9Eb2MueG1sUEsB&#10;Ai0AFAAGAAgAAAAhAAYIKMvdAAAACQEAAA8AAAAAAAAAAAAAAAAAQAQAAGRycy9kb3ducmV2Lnht&#10;bFBLBQYAAAAABAAEAPMAAABKBQAAAAA=&#10;" stroked="f">
              <v:textbox>
                <w:txbxContent>
                  <w:p w14:paraId="059F73B7" w14:textId="77777777" w:rsidR="000840BA" w:rsidRDefault="000840BA" w:rsidP="000840BA">
                    <w:pPr>
                      <w:pStyle w:val="Piedepgina"/>
                      <w:jc w:val="center"/>
                      <w:rPr>
                        <w:rFonts w:ascii="Arial" w:hAnsi="Arial" w:cs="Arial"/>
                        <w:b/>
                        <w:sz w:val="20"/>
                        <w:szCs w:val="20"/>
                      </w:rPr>
                    </w:pPr>
                    <w:r w:rsidRPr="005D4A4D">
                      <w:rPr>
                        <w:rFonts w:ascii="Arial" w:hAnsi="Arial" w:cs="Arial"/>
                        <w:sz w:val="20"/>
                        <w:szCs w:val="20"/>
                      </w:rPr>
                      <w:t xml:space="preserve">Página </w:t>
                    </w:r>
                    <w:r w:rsidRPr="005D4A4D">
                      <w:rPr>
                        <w:rFonts w:ascii="Arial" w:hAnsi="Arial" w:cs="Arial"/>
                        <w:b/>
                        <w:sz w:val="20"/>
                        <w:szCs w:val="20"/>
                      </w:rPr>
                      <w:fldChar w:fldCharType="begin"/>
                    </w:r>
                    <w:r w:rsidRPr="005D4A4D">
                      <w:rPr>
                        <w:rFonts w:ascii="Arial" w:hAnsi="Arial" w:cs="Arial"/>
                        <w:b/>
                        <w:sz w:val="20"/>
                        <w:szCs w:val="20"/>
                      </w:rPr>
                      <w:instrText xml:space="preserve"> PAGE </w:instrText>
                    </w:r>
                    <w:r w:rsidRPr="005D4A4D">
                      <w:rPr>
                        <w:rFonts w:ascii="Arial" w:hAnsi="Arial" w:cs="Arial"/>
                        <w:b/>
                        <w:sz w:val="20"/>
                        <w:szCs w:val="20"/>
                      </w:rPr>
                      <w:fldChar w:fldCharType="separate"/>
                    </w:r>
                    <w:r>
                      <w:rPr>
                        <w:rFonts w:ascii="Arial" w:hAnsi="Arial" w:cs="Arial"/>
                        <w:b/>
                        <w:noProof/>
                        <w:sz w:val="20"/>
                        <w:szCs w:val="20"/>
                      </w:rPr>
                      <w:t>6</w:t>
                    </w:r>
                    <w:r w:rsidRPr="005D4A4D">
                      <w:rPr>
                        <w:rFonts w:ascii="Arial" w:hAnsi="Arial" w:cs="Arial"/>
                        <w:b/>
                        <w:sz w:val="20"/>
                        <w:szCs w:val="20"/>
                      </w:rPr>
                      <w:fldChar w:fldCharType="end"/>
                    </w:r>
                    <w:r w:rsidRPr="005D4A4D">
                      <w:rPr>
                        <w:rFonts w:ascii="Arial" w:hAnsi="Arial" w:cs="Arial"/>
                        <w:sz w:val="20"/>
                        <w:szCs w:val="20"/>
                      </w:rPr>
                      <w:t xml:space="preserve"> de </w:t>
                    </w:r>
                    <w:r w:rsidRPr="005D4A4D">
                      <w:rPr>
                        <w:rFonts w:ascii="Arial" w:hAnsi="Arial" w:cs="Arial"/>
                        <w:b/>
                        <w:sz w:val="20"/>
                        <w:szCs w:val="20"/>
                      </w:rPr>
                      <w:fldChar w:fldCharType="begin"/>
                    </w:r>
                    <w:r w:rsidRPr="005D4A4D">
                      <w:rPr>
                        <w:rFonts w:ascii="Arial" w:hAnsi="Arial" w:cs="Arial"/>
                        <w:b/>
                        <w:sz w:val="20"/>
                        <w:szCs w:val="20"/>
                      </w:rPr>
                      <w:instrText xml:space="preserve"> NUMPAGES </w:instrText>
                    </w:r>
                    <w:r w:rsidRPr="005D4A4D">
                      <w:rPr>
                        <w:rFonts w:ascii="Arial" w:hAnsi="Arial" w:cs="Arial"/>
                        <w:b/>
                        <w:sz w:val="20"/>
                        <w:szCs w:val="20"/>
                      </w:rPr>
                      <w:fldChar w:fldCharType="separate"/>
                    </w:r>
                    <w:r>
                      <w:rPr>
                        <w:rFonts w:ascii="Arial" w:hAnsi="Arial" w:cs="Arial"/>
                        <w:b/>
                        <w:noProof/>
                        <w:sz w:val="20"/>
                        <w:szCs w:val="20"/>
                      </w:rPr>
                      <w:t>6</w:t>
                    </w:r>
                    <w:r w:rsidRPr="005D4A4D">
                      <w:rPr>
                        <w:rFonts w:ascii="Arial" w:hAnsi="Arial" w:cs="Arial"/>
                        <w:b/>
                        <w:sz w:val="20"/>
                        <w:szCs w:val="20"/>
                      </w:rPr>
                      <w:fldChar w:fldCharType="end"/>
                    </w:r>
                  </w:p>
                  <w:p w14:paraId="5D90CA00" w14:textId="387890D7" w:rsidR="000840BA" w:rsidRPr="001B6397" w:rsidRDefault="000A255A" w:rsidP="000A255A">
                    <w:pPr>
                      <w:jc w:val="center"/>
                      <w:rPr>
                        <w:rFonts w:ascii="Arial Narrow" w:hAnsi="Arial Narrow" w:cs="Arial"/>
                        <w:sz w:val="24"/>
                        <w:szCs w:val="24"/>
                      </w:rPr>
                    </w:pPr>
                    <w:r w:rsidRPr="00322B3E">
                      <w:rPr>
                        <w:rFonts w:cs="Arial"/>
                        <w:bCs/>
                      </w:rPr>
                      <w:t>IPC-IA-1</w:t>
                    </w:r>
                  </w:p>
                </w:txbxContent>
              </v:textbox>
            </v:shape>
          </w:pict>
        </mc:Fallback>
      </mc:AlternateContent>
    </w:r>
    <w:r w:rsidRPr="006F6847">
      <w:fldChar w:fldCharType="begin"/>
    </w:r>
    <w:r w:rsidRPr="006F6847">
      <w:instrText xml:space="preserve"> INCLUDEPICTURE "C:\\Users\\Erika.Rendon\\AppData\\Local\\Packages\\Microsoft.Windows.Photos_8wekyb3d8bbwe\\TempState\\ShareServiceTempFolder\\Diapositiva1.jpeg" \* MERGEFORMATINET </w:instrText>
    </w:r>
    <w:r w:rsidRPr="006F6847">
      <w:fldChar w:fldCharType="separate"/>
    </w:r>
    <w:r w:rsidRPr="006F6847">
      <w:pict w14:anchorId="6FE0E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3.25pt">
          <v:imagedata r:id="rId1" r:href="rId2" cropleft="14799f" cropright="13389f"/>
        </v:shape>
      </w:pict>
    </w:r>
    <w:r w:rsidRPr="006F6847">
      <w:fldChar w:fldCharType="end"/>
    </w:r>
    <w:r w:rsidR="00E67074" w:rsidRPr="00E67074">
      <w:rPr>
        <w:noProof/>
        <w:highlight w:val="yellow"/>
      </w:rPr>
      <mc:AlternateContent>
        <mc:Choice Requires="wps">
          <w:drawing>
            <wp:anchor distT="0" distB="0" distL="114300" distR="114300" simplePos="0" relativeHeight="251661312" behindDoc="0" locked="0" layoutInCell="1" allowOverlap="1" wp14:anchorId="09D33101" wp14:editId="5190B634">
              <wp:simplePos x="0" y="0"/>
              <wp:positionH relativeFrom="column">
                <wp:posOffset>4796790</wp:posOffset>
              </wp:positionH>
              <wp:positionV relativeFrom="paragraph">
                <wp:posOffset>22225</wp:posOffset>
              </wp:positionV>
              <wp:extent cx="1061085" cy="529590"/>
              <wp:effectExtent l="0" t="0" r="5715" b="3810"/>
              <wp:wrapNone/>
              <wp:docPr id="7852287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61085" cy="529590"/>
                      </a:xfrm>
                      <a:prstGeom prst="rect">
                        <a:avLst/>
                      </a:prstGeom>
                      <a:solidFill>
                        <a:srgbClr val="FFFFFF"/>
                      </a:solidFill>
                      <a:ln>
                        <a:noFill/>
                        <a:prstDash/>
                      </a:ln>
                    </wps:spPr>
                    <wps:txbx>
                      <w:txbxContent>
                        <w:p w14:paraId="20ED677D" w14:textId="21989122" w:rsidR="00E67074" w:rsidRPr="00E67074" w:rsidRDefault="000840BA" w:rsidP="00E67074">
                          <w:pPr>
                            <w:jc w:val="right"/>
                            <w:rPr>
                              <w:rFonts w:ascii="Arial" w:hAnsi="Arial" w:cs="Arial"/>
                            </w:rPr>
                          </w:pPr>
                          <w:r w:rsidRPr="00E67074">
                            <w:rPr>
                              <w:rFonts w:ascii="Arial" w:hAnsi="Arial" w:cs="Arial"/>
                            </w:rPr>
                            <w:t>GTH-</w:t>
                          </w:r>
                          <w:r w:rsidR="008617BF">
                            <w:rPr>
                              <w:rFonts w:ascii="Arial" w:hAnsi="Arial" w:cs="Arial"/>
                            </w:rPr>
                            <w:t>FM</w:t>
                          </w:r>
                          <w:r w:rsidRPr="00E67074">
                            <w:rPr>
                              <w:rFonts w:ascii="Arial" w:hAnsi="Arial" w:cs="Arial"/>
                            </w:rPr>
                            <w:t>-</w:t>
                          </w:r>
                          <w:r w:rsidR="000A255A">
                            <w:rPr>
                              <w:rFonts w:ascii="Arial" w:hAnsi="Arial" w:cs="Arial"/>
                            </w:rPr>
                            <w:t>67</w:t>
                          </w:r>
                        </w:p>
                        <w:p w14:paraId="62B5E1E1" w14:textId="42ADCF10" w:rsidR="000840BA" w:rsidRPr="00E67074" w:rsidRDefault="000840BA" w:rsidP="00E67074">
                          <w:pPr>
                            <w:jc w:val="right"/>
                            <w:rPr>
                              <w:rFonts w:ascii="Arial" w:hAnsi="Arial" w:cs="Arial"/>
                            </w:rPr>
                          </w:pPr>
                          <w:r w:rsidRPr="00E67074">
                            <w:rPr>
                              <w:rFonts w:ascii="Arial" w:hAnsi="Arial" w:cs="Arial"/>
                            </w:rPr>
                            <w:t>V1</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09D33101" id="Cuadro de texto 2" o:spid="_x0000_s1028" type="#_x0000_t202" style="position:absolute;margin-left:377.7pt;margin-top:1.75pt;width:83.5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ye5AEAALMDAAAOAAAAZHJzL2Uyb0RvYy54bWysU8GO2jAQvVfqP1i+lwQE2yUirLaLqCqh&#10;thLtBxjHIVYTjztjSOjXd2wooO2tag5OxjN+M+/5ZfE0dK04GiQLrpTjUS6FcRoq6/al/P5t/e5R&#10;CgrKVaoFZ0p5MiSflm/fLHpfmAk00FYGBYM4KnpfyiYEX2QZ6cZ0ikbgjeNkDdipwCHuswpVz+hd&#10;m03y/CHrASuPoA0R767OSblM+HVtdPhS12SCaEvJs4W0Ylp3cc2WC1XsUfnG6ssY6h+m6JR13PQK&#10;tVJBiQPav6A6qxEI6jDS0GVQ11abxIHZjPNXbLaN8iZxYXHIX2Wi/werPx+3/iuKMHyAgS8wkSC/&#10;Af2DhIOXRrm9eUaEvjGq4sbjKFnWeyouR6PUVBCDRP5DjV18MzPBeCz56SqzGYLQsUn+MM4fZ1Jo&#10;zs0m89k83UN2O+2RwkcDnYgfpUS+xjSYOm4oxP6q+FMSmxG0tlrbtk0B7ncvLYqj4itfpyeN/Kqs&#10;dbHYQTyWTBABV4qaM3xMJ5ZnYpFiGHaDsNVFgrizg+rE2rH9ecgG8JcUPVuplPTzoNBI0X5yLNl8&#10;PJ1G76VgOns/4QDvM7v7DPvCq7BxW6+jcucpnw8Bapuo3xpfJmRnJEUuLo7Wu49T1e1fW/4GAAD/&#10;/wMAUEsDBBQABgAIAAAAIQC5m1kB3QAAAAgBAAAPAAAAZHJzL2Rvd25yZXYueG1sTI9BT4NAEIXv&#10;Jv6HzZh4MXYRCxRkaNRE47W1P2Bht0BkZwm7LfTfO57s7U3ey3vflNvFDuJsJt87QnhaRSAMNU73&#10;1CIcvj8eNyB8UKTV4MggXIyHbXV7U6pCu5l25rwPreAS8oVC6EIYCyl90xmr/MqNhtg7usmqwOfU&#10;Sj2pmcvtIOMoSqVVPfFCp0bz3pnmZ3+yCMev+SHJ5/ozHLLdOn1TfVa7C+L93fL6AiKYJfyH4Q+f&#10;0aFiptqdSHsxIGRJsuYownMCgv08jlnUCJs0B1mV8vqB6hcAAP//AwBQSwECLQAUAAYACAAAACEA&#10;toM4kv4AAADhAQAAEwAAAAAAAAAAAAAAAAAAAAAAW0NvbnRlbnRfVHlwZXNdLnhtbFBLAQItABQA&#10;BgAIAAAAIQA4/SH/1gAAAJQBAAALAAAAAAAAAAAAAAAAAC8BAABfcmVscy8ucmVsc1BLAQItABQA&#10;BgAIAAAAIQBFlhye5AEAALMDAAAOAAAAAAAAAAAAAAAAAC4CAABkcnMvZTJvRG9jLnhtbFBLAQIt&#10;ABQABgAIAAAAIQC5m1kB3QAAAAgBAAAPAAAAAAAAAAAAAAAAAD4EAABkcnMvZG93bnJldi54bWxQ&#10;SwUGAAAAAAQABADzAAAASAUAAAAA&#10;" stroked="f">
              <v:textbox>
                <w:txbxContent>
                  <w:p w14:paraId="20ED677D" w14:textId="21989122" w:rsidR="00E67074" w:rsidRPr="00E67074" w:rsidRDefault="000840BA" w:rsidP="00E67074">
                    <w:pPr>
                      <w:jc w:val="right"/>
                      <w:rPr>
                        <w:rFonts w:ascii="Arial" w:hAnsi="Arial" w:cs="Arial"/>
                      </w:rPr>
                    </w:pPr>
                    <w:r w:rsidRPr="00E67074">
                      <w:rPr>
                        <w:rFonts w:ascii="Arial" w:hAnsi="Arial" w:cs="Arial"/>
                      </w:rPr>
                      <w:t>GTH-</w:t>
                    </w:r>
                    <w:r w:rsidR="008617BF">
                      <w:rPr>
                        <w:rFonts w:ascii="Arial" w:hAnsi="Arial" w:cs="Arial"/>
                      </w:rPr>
                      <w:t>FM</w:t>
                    </w:r>
                    <w:r w:rsidRPr="00E67074">
                      <w:rPr>
                        <w:rFonts w:ascii="Arial" w:hAnsi="Arial" w:cs="Arial"/>
                      </w:rPr>
                      <w:t>-</w:t>
                    </w:r>
                    <w:r w:rsidR="000A255A">
                      <w:rPr>
                        <w:rFonts w:ascii="Arial" w:hAnsi="Arial" w:cs="Arial"/>
                      </w:rPr>
                      <w:t>67</w:t>
                    </w:r>
                  </w:p>
                  <w:p w14:paraId="62B5E1E1" w14:textId="42ADCF10" w:rsidR="000840BA" w:rsidRPr="00E67074" w:rsidRDefault="000840BA" w:rsidP="00E67074">
                    <w:pPr>
                      <w:jc w:val="right"/>
                      <w:rPr>
                        <w:rFonts w:ascii="Arial" w:hAnsi="Arial" w:cs="Arial"/>
                      </w:rPr>
                    </w:pPr>
                    <w:r w:rsidRPr="00E67074">
                      <w:rPr>
                        <w:rFonts w:ascii="Arial" w:hAnsi="Arial" w:cs="Arial"/>
                      </w:rPr>
                      <w:t>V1</w:t>
                    </w:r>
                  </w:p>
                </w:txbxContent>
              </v:textbox>
            </v:shape>
          </w:pict>
        </mc:Fallback>
      </mc:AlternateContent>
    </w:r>
    <w:r w:rsidR="000840BA">
      <w:rPr>
        <w:rFonts w:ascii="Arial" w:hAnsi="Arial" w:cs="Arial"/>
        <w:sz w:val="24"/>
        <w:szCs w:val="24"/>
      </w:rPr>
      <w:tab/>
    </w:r>
  </w:p>
  <w:p w14:paraId="60C88A47" w14:textId="7F3709C4" w:rsidR="00503470" w:rsidRPr="000840BA" w:rsidRDefault="00503470" w:rsidP="00084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7947" w14:textId="77777777" w:rsidR="004D079F" w:rsidRDefault="004D079F" w:rsidP="00503470">
      <w:r>
        <w:separator/>
      </w:r>
    </w:p>
  </w:footnote>
  <w:footnote w:type="continuationSeparator" w:id="0">
    <w:p w14:paraId="2CCB87E3" w14:textId="77777777" w:rsidR="004D079F" w:rsidRDefault="004D079F" w:rsidP="0050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4B70" w14:textId="3FF0CD6D" w:rsidR="00590435" w:rsidRDefault="00590435" w:rsidP="00590435">
    <w:pPr>
      <w:pStyle w:val="Textoindependiente"/>
      <w:spacing w:line="360" w:lineRule="auto"/>
    </w:pPr>
    <w:r>
      <w:rPr>
        <w:noProof/>
      </w:rPr>
      <w:drawing>
        <wp:anchor distT="0" distB="0" distL="0" distR="0" simplePos="0" relativeHeight="251664384" behindDoc="1" locked="0" layoutInCell="1" allowOverlap="1" wp14:anchorId="34176DE3" wp14:editId="4A60CDFD">
          <wp:simplePos x="0" y="0"/>
          <wp:positionH relativeFrom="margin">
            <wp:align>left</wp:align>
          </wp:positionH>
          <wp:positionV relativeFrom="page">
            <wp:posOffset>681355</wp:posOffset>
          </wp:positionV>
          <wp:extent cx="1224457" cy="349884"/>
          <wp:effectExtent l="0" t="0" r="0" b="0"/>
          <wp:wrapNone/>
          <wp:docPr id="1190957558" name="Imagen 119095755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97853" name="Imagen 838997853" descr="Imagen que contiene Interfaz de usuario gráfica&#10;&#10;Descripción generada automáticamente"/>
                  <pic:cNvPicPr/>
                </pic:nvPicPr>
                <pic:blipFill>
                  <a:blip r:embed="rId1" cstate="print"/>
                  <a:stretch>
                    <a:fillRect/>
                  </a:stretch>
                </pic:blipFill>
                <pic:spPr>
                  <a:xfrm>
                    <a:off x="0" y="0"/>
                    <a:ext cx="1224457" cy="349884"/>
                  </a:xfrm>
                  <a:prstGeom prst="rect">
                    <a:avLst/>
                  </a:prstGeom>
                </pic:spPr>
              </pic:pic>
            </a:graphicData>
          </a:graphic>
        </wp:anchor>
      </w:drawing>
    </w:r>
    <w:r w:rsidRPr="00973311">
      <w:ptab w:relativeTo="margin" w:alignment="center" w:leader="none"/>
    </w:r>
  </w:p>
  <w:p w14:paraId="673BEFBD" w14:textId="1405AC09" w:rsidR="00503470" w:rsidRPr="00590435" w:rsidRDefault="008617BF" w:rsidP="00590435">
    <w:pPr>
      <w:pStyle w:val="Encabezado"/>
    </w:pPr>
    <w:r>
      <w:rPr>
        <w:noProof/>
      </w:rPr>
      <mc:AlternateContent>
        <mc:Choice Requires="wps">
          <w:drawing>
            <wp:anchor distT="0" distB="0" distL="114300" distR="114300" simplePos="0" relativeHeight="251663360" behindDoc="1" locked="0" layoutInCell="1" allowOverlap="1" wp14:anchorId="2CAEC14F" wp14:editId="38A59C27">
              <wp:simplePos x="0" y="0"/>
              <wp:positionH relativeFrom="margin">
                <wp:align>right</wp:align>
              </wp:positionH>
              <wp:positionV relativeFrom="topMargin">
                <wp:posOffset>609600</wp:posOffset>
              </wp:positionV>
              <wp:extent cx="4714875" cy="533400"/>
              <wp:effectExtent l="0" t="0" r="952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CDC0D" w14:textId="18B6AA54" w:rsidR="00590435" w:rsidRPr="000A255A" w:rsidRDefault="000A255A" w:rsidP="00B1618B">
                          <w:pPr>
                            <w:jc w:val="center"/>
                            <w:rPr>
                              <w:rFonts w:ascii="Arial" w:hAnsi="Arial" w:cs="Arial"/>
                              <w:b/>
                              <w:bCs/>
                              <w:iCs/>
                              <w:sz w:val="24"/>
                              <w:szCs w:val="24"/>
                            </w:rPr>
                          </w:pPr>
                          <w:r w:rsidRPr="000A255A">
                            <w:rPr>
                              <w:rFonts w:ascii="Arial" w:hAnsi="Arial" w:cs="Arial"/>
                              <w:b/>
                              <w:bCs/>
                              <w:iCs/>
                              <w:sz w:val="24"/>
                              <w:szCs w:val="24"/>
                            </w:rPr>
                            <w:t>SOLICITUD DE TRÁMITE DE QUEJA O DENUNCIA POR ACOSO LABORAL ANTE EL COMITÉ DE CONVIVENCIA LABORAL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EC14F" id="_x0000_t202" coordsize="21600,21600" o:spt="202" path="m,l,21600r21600,l21600,xe">
              <v:stroke joinstyle="miter"/>
              <v:path gradientshapeok="t" o:connecttype="rect"/>
            </v:shapetype>
            <v:shape id="Cuadro de texto 7" o:spid="_x0000_s1026" type="#_x0000_t202" style="position:absolute;margin-left:320.05pt;margin-top:48pt;width:371.25pt;height:42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Cl1wEAAJEDAAAOAAAAZHJzL2Uyb0RvYy54bWysU8Fu2zAMvQ/YPwi6L07adC2MOEXXosOA&#10;bh3Q7QNoWbaF2aJGKbGzrx8lx+m23opdBIqint57pDbXY9+JvSZv0BZytVhKoa3CytimkN+/3b+7&#10;ksIHsBV0aHUhD9rL6+3bN5vB5foMW+wqTYJBrM8HV8g2BJdnmVet7sEv0GnLhzVSD4G31GQVwcDo&#10;fZedLZfvswGpcoRKe8/Zu+lQbhN+XWsVHuva6yC6QjK3kFZKaxnXbLuBvCFwrVFHGvAKFj0Yy4+e&#10;oO4ggNiReQHVG0XosQ4LhX2GdW2UThpYzWr5j5qnFpxOWtgc7042+f8Hq77sn9xXEmH8gCM3MInw&#10;7gHVDy8s3rZgG31DhEOroeKHV9GybHA+P16NVvvcR5By+IwVNxl2ARPQWFMfXWGdgtG5AYeT6XoM&#10;QnFyfblaX11eSKH47OL8fL1MXckgn2878uGjxl7EoJDETU3osH/wIbKBfC6Jj1m8N12XGtvZvxJc&#10;GDOJfSQ8UQ9jOXJ1VFFidWAdhNOc8Fxz0CL9kmLgGSmk/7kD0lJ0nyx7EQdqDmgOyjkAq/hqIYMU&#10;U3gbpsHbOTJNy8iT2xZv2K/aJCnPLI48ue9J4XFG42D9uU9Vzz9p+xsAAP//AwBQSwMEFAAGAAgA&#10;AAAhAOvpAKjdAAAABwEAAA8AAABkcnMvZG93bnJldi54bWxMj8FOwzAQRO9I/IO1SNyoTQWhDXGq&#10;CsEJCZGGA0cn3iZW43WI3Tb8PcsJTqPVjGbeFpvZD+KEU3SBNNwuFAikNlhHnYaP+uVmBSImQ9YM&#10;gVDDN0bYlJcXhcltOFOFp13qBJdQzI2GPqUxlzK2PXoTF2FEYm8fJm8Sn1Mn7WTOXO4HuVQqk944&#10;4oXejPjUY3vYHb2G7SdVz+7rrXmv9pWr67Wi1+yg9fXVvH0EkXBOf2H4xWd0KJmpCUeyUQwa+JGk&#10;YZ2xsvtwt7wH0XBspRTIspD/+csfAAAA//8DAFBLAQItABQABgAIAAAAIQC2gziS/gAAAOEBAAAT&#10;AAAAAAAAAAAAAAAAAAAAAABbQ29udGVudF9UeXBlc10ueG1sUEsBAi0AFAAGAAgAAAAhADj9If/W&#10;AAAAlAEAAAsAAAAAAAAAAAAAAAAALwEAAF9yZWxzLy5yZWxzUEsBAi0AFAAGAAgAAAAhABlocKXX&#10;AQAAkQMAAA4AAAAAAAAAAAAAAAAALgIAAGRycy9lMm9Eb2MueG1sUEsBAi0AFAAGAAgAAAAhAOvp&#10;AKjdAAAABwEAAA8AAAAAAAAAAAAAAAAAMQQAAGRycy9kb3ducmV2LnhtbFBLBQYAAAAABAAEAPMA&#10;AAA7BQAAAAA=&#10;" filled="f" stroked="f">
              <v:textbox inset="0,0,0,0">
                <w:txbxContent>
                  <w:p w14:paraId="3B4CDC0D" w14:textId="18B6AA54" w:rsidR="00590435" w:rsidRPr="000A255A" w:rsidRDefault="000A255A" w:rsidP="00B1618B">
                    <w:pPr>
                      <w:jc w:val="center"/>
                      <w:rPr>
                        <w:rFonts w:ascii="Arial" w:hAnsi="Arial" w:cs="Arial"/>
                        <w:b/>
                        <w:bCs/>
                        <w:iCs/>
                        <w:sz w:val="24"/>
                        <w:szCs w:val="24"/>
                      </w:rPr>
                    </w:pPr>
                    <w:r w:rsidRPr="000A255A">
                      <w:rPr>
                        <w:rFonts w:ascii="Arial" w:hAnsi="Arial" w:cs="Arial"/>
                        <w:b/>
                        <w:bCs/>
                        <w:iCs/>
                        <w:sz w:val="24"/>
                        <w:szCs w:val="24"/>
                      </w:rPr>
                      <w:t>SOLICITUD DE TRÁMITE DE QUEJA O DENUNCIA POR ACOSO LABORAL ANTE EL COMITÉ DE CONVIVENCIA LABORAL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2E7A" w14:textId="1331A516" w:rsidR="00244B34" w:rsidRDefault="00244B34" w:rsidP="00244B3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D7A"/>
    <w:multiLevelType w:val="hybridMultilevel"/>
    <w:tmpl w:val="28C21F1A"/>
    <w:lvl w:ilvl="0" w:tplc="9610842A">
      <w:start w:val="1"/>
      <w:numFmt w:val="decimal"/>
      <w:lvlText w:val="%1)"/>
      <w:lvlJc w:val="left"/>
      <w:pPr>
        <w:ind w:left="1080" w:hanging="360"/>
      </w:pPr>
    </w:lvl>
    <w:lvl w:ilvl="1" w:tplc="BC50DD8C">
      <w:start w:val="1"/>
      <w:numFmt w:val="decimal"/>
      <w:lvlText w:val="%2)"/>
      <w:lvlJc w:val="left"/>
      <w:pPr>
        <w:ind w:left="1080" w:hanging="360"/>
      </w:pPr>
    </w:lvl>
    <w:lvl w:ilvl="2" w:tplc="E3745B36">
      <w:start w:val="1"/>
      <w:numFmt w:val="decimal"/>
      <w:lvlText w:val="%3)"/>
      <w:lvlJc w:val="left"/>
      <w:pPr>
        <w:ind w:left="1080" w:hanging="360"/>
      </w:pPr>
    </w:lvl>
    <w:lvl w:ilvl="3" w:tplc="A2E25DEC">
      <w:start w:val="1"/>
      <w:numFmt w:val="decimal"/>
      <w:lvlText w:val="%4)"/>
      <w:lvlJc w:val="left"/>
      <w:pPr>
        <w:ind w:left="1080" w:hanging="360"/>
      </w:pPr>
    </w:lvl>
    <w:lvl w:ilvl="4" w:tplc="7E424032">
      <w:start w:val="1"/>
      <w:numFmt w:val="decimal"/>
      <w:lvlText w:val="%5)"/>
      <w:lvlJc w:val="left"/>
      <w:pPr>
        <w:ind w:left="1080" w:hanging="360"/>
      </w:pPr>
    </w:lvl>
    <w:lvl w:ilvl="5" w:tplc="38BE55EA">
      <w:start w:val="1"/>
      <w:numFmt w:val="decimal"/>
      <w:lvlText w:val="%6)"/>
      <w:lvlJc w:val="left"/>
      <w:pPr>
        <w:ind w:left="1080" w:hanging="360"/>
      </w:pPr>
    </w:lvl>
    <w:lvl w:ilvl="6" w:tplc="4DD0926C">
      <w:start w:val="1"/>
      <w:numFmt w:val="decimal"/>
      <w:lvlText w:val="%7)"/>
      <w:lvlJc w:val="left"/>
      <w:pPr>
        <w:ind w:left="1080" w:hanging="360"/>
      </w:pPr>
    </w:lvl>
    <w:lvl w:ilvl="7" w:tplc="DEF609E2">
      <w:start w:val="1"/>
      <w:numFmt w:val="decimal"/>
      <w:lvlText w:val="%8)"/>
      <w:lvlJc w:val="left"/>
      <w:pPr>
        <w:ind w:left="1080" w:hanging="360"/>
      </w:pPr>
    </w:lvl>
    <w:lvl w:ilvl="8" w:tplc="6EE6D030">
      <w:start w:val="1"/>
      <w:numFmt w:val="decimal"/>
      <w:lvlText w:val="%9)"/>
      <w:lvlJc w:val="left"/>
      <w:pPr>
        <w:ind w:left="1080" w:hanging="360"/>
      </w:pPr>
    </w:lvl>
  </w:abstractNum>
  <w:abstractNum w:abstractNumId="1" w15:restartNumberingAfterBreak="0">
    <w:nsid w:val="0A4952F7"/>
    <w:multiLevelType w:val="hybridMultilevel"/>
    <w:tmpl w:val="1E889E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1603B6"/>
    <w:multiLevelType w:val="hybridMultilevel"/>
    <w:tmpl w:val="D75ED8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3759B4"/>
    <w:multiLevelType w:val="hybridMultilevel"/>
    <w:tmpl w:val="D34EDD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B67356"/>
    <w:multiLevelType w:val="hybridMultilevel"/>
    <w:tmpl w:val="38A81708"/>
    <w:lvl w:ilvl="0" w:tplc="240A0001">
      <w:start w:val="1"/>
      <w:numFmt w:val="bullet"/>
      <w:lvlText w:val=""/>
      <w:lvlJc w:val="left"/>
      <w:pPr>
        <w:ind w:left="720" w:hanging="360"/>
      </w:pPr>
      <w:rPr>
        <w:rFonts w:ascii="Symbol" w:hAnsi="Symbol" w:hint="default"/>
      </w:rPr>
    </w:lvl>
    <w:lvl w:ilvl="1" w:tplc="7980B7F0">
      <w:start w:val="19"/>
      <w:numFmt w:val="bullet"/>
      <w:lvlText w:val="•"/>
      <w:lvlJc w:val="left"/>
      <w:pPr>
        <w:ind w:left="1440" w:hanging="360"/>
      </w:pPr>
      <w:rPr>
        <w:rFonts w:ascii="Calibri" w:eastAsia="Microsoft Sans Serif"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EE67BB"/>
    <w:multiLevelType w:val="multilevel"/>
    <w:tmpl w:val="88B866DA"/>
    <w:lvl w:ilvl="0">
      <w:start w:val="1"/>
      <w:numFmt w:val="decimal"/>
      <w:lvlText w:val="%1."/>
      <w:lvlJc w:val="left"/>
      <w:pPr>
        <w:ind w:left="360" w:hanging="360"/>
      </w:pPr>
      <w:rPr>
        <w:rFonts w:hint="default"/>
      </w:rPr>
    </w:lvl>
    <w:lvl w:ilvl="1">
      <w:start w:val="1"/>
      <w:numFmt w:val="decimal"/>
      <w:pStyle w:val="Estilo1"/>
      <w:isLgl/>
      <w:lvlText w:val="%1.%2."/>
      <w:lvlJc w:val="left"/>
      <w:pPr>
        <w:ind w:left="502" w:hanging="360"/>
      </w:pPr>
      <w:rPr>
        <w:rFonts w:hint="default"/>
        <w:b w:val="0"/>
        <w:bCs/>
        <w:color w:val="10B07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C103887"/>
    <w:multiLevelType w:val="hybridMultilevel"/>
    <w:tmpl w:val="94BA1C2C"/>
    <w:lvl w:ilvl="0" w:tplc="240A0017">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7" w15:restartNumberingAfterBreak="0">
    <w:nsid w:val="22D03F43"/>
    <w:multiLevelType w:val="hybridMultilevel"/>
    <w:tmpl w:val="4E9C0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AF755E"/>
    <w:multiLevelType w:val="hybridMultilevel"/>
    <w:tmpl w:val="94BA1C2C"/>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2A884F64"/>
    <w:multiLevelType w:val="hybridMultilevel"/>
    <w:tmpl w:val="21FC44EE"/>
    <w:lvl w:ilvl="0" w:tplc="E5A6AC56">
      <w:start w:val="1"/>
      <w:numFmt w:val="decimal"/>
      <w:lvlText w:val="%1."/>
      <w:lvlJc w:val="left"/>
      <w:pPr>
        <w:tabs>
          <w:tab w:val="num" w:pos="720"/>
        </w:tabs>
        <w:ind w:left="720" w:hanging="360"/>
      </w:pPr>
      <w:rPr>
        <w:rFonts w:hint="default"/>
        <w:b/>
        <w:bCs/>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30D940F9"/>
    <w:multiLevelType w:val="multilevel"/>
    <w:tmpl w:val="9588FB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25647B"/>
    <w:multiLevelType w:val="hybridMultilevel"/>
    <w:tmpl w:val="FEAA63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D95F0F"/>
    <w:multiLevelType w:val="multilevel"/>
    <w:tmpl w:val="9632A9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3" w15:restartNumberingAfterBreak="0">
    <w:nsid w:val="339B7022"/>
    <w:multiLevelType w:val="hybridMultilevel"/>
    <w:tmpl w:val="EFD69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DB2CB2"/>
    <w:multiLevelType w:val="hybridMultilevel"/>
    <w:tmpl w:val="E4588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570D18"/>
    <w:multiLevelType w:val="hybridMultilevel"/>
    <w:tmpl w:val="8F461B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52A2318"/>
    <w:multiLevelType w:val="hybridMultilevel"/>
    <w:tmpl w:val="2C5C3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760643"/>
    <w:multiLevelType w:val="hybridMultilevel"/>
    <w:tmpl w:val="E41A3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392011"/>
    <w:multiLevelType w:val="hybridMultilevel"/>
    <w:tmpl w:val="340ADD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5192DED"/>
    <w:multiLevelType w:val="hybridMultilevel"/>
    <w:tmpl w:val="3664E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19074B4"/>
    <w:multiLevelType w:val="hybridMultilevel"/>
    <w:tmpl w:val="D8B65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4E67CB6"/>
    <w:multiLevelType w:val="hybridMultilevel"/>
    <w:tmpl w:val="936E90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4C4374"/>
    <w:multiLevelType w:val="hybridMultilevel"/>
    <w:tmpl w:val="89BA0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D83220"/>
    <w:multiLevelType w:val="multilevel"/>
    <w:tmpl w:val="529CA0F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6E1556F"/>
    <w:multiLevelType w:val="multilevel"/>
    <w:tmpl w:val="D27C9F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7BE258BE"/>
    <w:multiLevelType w:val="hybridMultilevel"/>
    <w:tmpl w:val="D4229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89289275">
    <w:abstractNumId w:val="20"/>
  </w:num>
  <w:num w:numId="2" w16cid:durableId="1610623811">
    <w:abstractNumId w:val="19"/>
  </w:num>
  <w:num w:numId="3" w16cid:durableId="60370320">
    <w:abstractNumId w:val="12"/>
  </w:num>
  <w:num w:numId="4" w16cid:durableId="54663334">
    <w:abstractNumId w:val="5"/>
  </w:num>
  <w:num w:numId="5" w16cid:durableId="1303078273">
    <w:abstractNumId w:val="21"/>
  </w:num>
  <w:num w:numId="6" w16cid:durableId="1069424041">
    <w:abstractNumId w:val="2"/>
  </w:num>
  <w:num w:numId="7" w16cid:durableId="385302722">
    <w:abstractNumId w:val="3"/>
  </w:num>
  <w:num w:numId="8" w16cid:durableId="454568429">
    <w:abstractNumId w:val="18"/>
  </w:num>
  <w:num w:numId="9" w16cid:durableId="787626199">
    <w:abstractNumId w:val="4"/>
  </w:num>
  <w:num w:numId="10" w16cid:durableId="806430551">
    <w:abstractNumId w:val="24"/>
  </w:num>
  <w:num w:numId="11" w16cid:durableId="1491678614">
    <w:abstractNumId w:val="25"/>
  </w:num>
  <w:num w:numId="12" w16cid:durableId="1881940184">
    <w:abstractNumId w:val="13"/>
  </w:num>
  <w:num w:numId="13" w16cid:durableId="199708645">
    <w:abstractNumId w:val="15"/>
  </w:num>
  <w:num w:numId="14" w16cid:durableId="1480490978">
    <w:abstractNumId w:val="6"/>
  </w:num>
  <w:num w:numId="15" w16cid:durableId="1143160849">
    <w:abstractNumId w:val="23"/>
  </w:num>
  <w:num w:numId="16" w16cid:durableId="1362244922">
    <w:abstractNumId w:val="14"/>
  </w:num>
  <w:num w:numId="17" w16cid:durableId="590087115">
    <w:abstractNumId w:val="7"/>
  </w:num>
  <w:num w:numId="18" w16cid:durableId="1527669070">
    <w:abstractNumId w:val="16"/>
  </w:num>
  <w:num w:numId="19" w16cid:durableId="98645752">
    <w:abstractNumId w:val="10"/>
  </w:num>
  <w:num w:numId="20" w16cid:durableId="1675064374">
    <w:abstractNumId w:val="1"/>
  </w:num>
  <w:num w:numId="21" w16cid:durableId="1933121421">
    <w:abstractNumId w:val="8"/>
  </w:num>
  <w:num w:numId="22" w16cid:durableId="908534275">
    <w:abstractNumId w:val="0"/>
  </w:num>
  <w:num w:numId="23" w16cid:durableId="1134832841">
    <w:abstractNumId w:val="9"/>
  </w:num>
  <w:num w:numId="24" w16cid:durableId="1618563058">
    <w:abstractNumId w:val="22"/>
  </w:num>
  <w:num w:numId="25" w16cid:durableId="1886140818">
    <w:abstractNumId w:val="17"/>
  </w:num>
  <w:num w:numId="26" w16cid:durableId="89890103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32"/>
    <w:rsid w:val="0000181B"/>
    <w:rsid w:val="00007C34"/>
    <w:rsid w:val="00024158"/>
    <w:rsid w:val="00026712"/>
    <w:rsid w:val="00051A86"/>
    <w:rsid w:val="00053E03"/>
    <w:rsid w:val="00056C2C"/>
    <w:rsid w:val="00060E02"/>
    <w:rsid w:val="00062E7F"/>
    <w:rsid w:val="00062EDA"/>
    <w:rsid w:val="00063144"/>
    <w:rsid w:val="00073AF2"/>
    <w:rsid w:val="00080380"/>
    <w:rsid w:val="000840BA"/>
    <w:rsid w:val="00091986"/>
    <w:rsid w:val="000A255A"/>
    <w:rsid w:val="000A34C2"/>
    <w:rsid w:val="000A7E6B"/>
    <w:rsid w:val="000C6ECE"/>
    <w:rsid w:val="000E0532"/>
    <w:rsid w:val="000E697B"/>
    <w:rsid w:val="0011626F"/>
    <w:rsid w:val="00121C13"/>
    <w:rsid w:val="00121F58"/>
    <w:rsid w:val="001240CE"/>
    <w:rsid w:val="00125AA1"/>
    <w:rsid w:val="00132D22"/>
    <w:rsid w:val="0013777A"/>
    <w:rsid w:val="0014304A"/>
    <w:rsid w:val="00145CE9"/>
    <w:rsid w:val="00161332"/>
    <w:rsid w:val="001635BF"/>
    <w:rsid w:val="00164F65"/>
    <w:rsid w:val="00165976"/>
    <w:rsid w:val="0018455C"/>
    <w:rsid w:val="00185D12"/>
    <w:rsid w:val="00186957"/>
    <w:rsid w:val="00197C4A"/>
    <w:rsid w:val="001A425D"/>
    <w:rsid w:val="001A474E"/>
    <w:rsid w:val="001B5F2C"/>
    <w:rsid w:val="001B63F8"/>
    <w:rsid w:val="001C2ED6"/>
    <w:rsid w:val="001D0B49"/>
    <w:rsid w:val="001E04FF"/>
    <w:rsid w:val="001E158D"/>
    <w:rsid w:val="001E4228"/>
    <w:rsid w:val="001E7C9A"/>
    <w:rsid w:val="001F0A20"/>
    <w:rsid w:val="001F7007"/>
    <w:rsid w:val="001F762F"/>
    <w:rsid w:val="002131F9"/>
    <w:rsid w:val="002134A6"/>
    <w:rsid w:val="00213F95"/>
    <w:rsid w:val="002216EF"/>
    <w:rsid w:val="00227AC4"/>
    <w:rsid w:val="002336D5"/>
    <w:rsid w:val="00244B34"/>
    <w:rsid w:val="00244FBC"/>
    <w:rsid w:val="00247994"/>
    <w:rsid w:val="0027553A"/>
    <w:rsid w:val="00282D02"/>
    <w:rsid w:val="00283CEB"/>
    <w:rsid w:val="002859F1"/>
    <w:rsid w:val="0029067A"/>
    <w:rsid w:val="00291C6D"/>
    <w:rsid w:val="002945F2"/>
    <w:rsid w:val="002A04AF"/>
    <w:rsid w:val="002A6198"/>
    <w:rsid w:val="002B4709"/>
    <w:rsid w:val="002B5260"/>
    <w:rsid w:val="002B5675"/>
    <w:rsid w:val="002C0784"/>
    <w:rsid w:val="002D4998"/>
    <w:rsid w:val="002E3659"/>
    <w:rsid w:val="002E7771"/>
    <w:rsid w:val="00314537"/>
    <w:rsid w:val="00314D56"/>
    <w:rsid w:val="00315F01"/>
    <w:rsid w:val="003168F5"/>
    <w:rsid w:val="00316EA5"/>
    <w:rsid w:val="00320B97"/>
    <w:rsid w:val="00330B0C"/>
    <w:rsid w:val="003345B5"/>
    <w:rsid w:val="00336A73"/>
    <w:rsid w:val="0034345A"/>
    <w:rsid w:val="0034557C"/>
    <w:rsid w:val="00350172"/>
    <w:rsid w:val="0036319F"/>
    <w:rsid w:val="00363C25"/>
    <w:rsid w:val="00364E52"/>
    <w:rsid w:val="00367D3D"/>
    <w:rsid w:val="0038112C"/>
    <w:rsid w:val="00384231"/>
    <w:rsid w:val="003849C8"/>
    <w:rsid w:val="00390CC3"/>
    <w:rsid w:val="0039643B"/>
    <w:rsid w:val="003A061D"/>
    <w:rsid w:val="003A4041"/>
    <w:rsid w:val="003A6ED3"/>
    <w:rsid w:val="003D7827"/>
    <w:rsid w:val="003F23D4"/>
    <w:rsid w:val="00400757"/>
    <w:rsid w:val="00404665"/>
    <w:rsid w:val="004074EF"/>
    <w:rsid w:val="0042083F"/>
    <w:rsid w:val="00420861"/>
    <w:rsid w:val="00420FB7"/>
    <w:rsid w:val="00421522"/>
    <w:rsid w:val="00425C4A"/>
    <w:rsid w:val="0043270C"/>
    <w:rsid w:val="004376BA"/>
    <w:rsid w:val="004475C4"/>
    <w:rsid w:val="00450535"/>
    <w:rsid w:val="004570C5"/>
    <w:rsid w:val="00457A5F"/>
    <w:rsid w:val="00460D06"/>
    <w:rsid w:val="00465316"/>
    <w:rsid w:val="0046720E"/>
    <w:rsid w:val="00470403"/>
    <w:rsid w:val="004842E2"/>
    <w:rsid w:val="00484F07"/>
    <w:rsid w:val="00491ADE"/>
    <w:rsid w:val="004942FC"/>
    <w:rsid w:val="004A3AFE"/>
    <w:rsid w:val="004A5651"/>
    <w:rsid w:val="004B2F4F"/>
    <w:rsid w:val="004B4EFD"/>
    <w:rsid w:val="004B71AC"/>
    <w:rsid w:val="004C3C1B"/>
    <w:rsid w:val="004C4616"/>
    <w:rsid w:val="004C74A3"/>
    <w:rsid w:val="004D079F"/>
    <w:rsid w:val="004D22E2"/>
    <w:rsid w:val="004E4CE3"/>
    <w:rsid w:val="004E5FED"/>
    <w:rsid w:val="00503470"/>
    <w:rsid w:val="00510215"/>
    <w:rsid w:val="00510299"/>
    <w:rsid w:val="005133DE"/>
    <w:rsid w:val="00517B97"/>
    <w:rsid w:val="00517C72"/>
    <w:rsid w:val="00517F78"/>
    <w:rsid w:val="00520E2A"/>
    <w:rsid w:val="00522601"/>
    <w:rsid w:val="00523AAD"/>
    <w:rsid w:val="00524EA4"/>
    <w:rsid w:val="005279E6"/>
    <w:rsid w:val="005330F5"/>
    <w:rsid w:val="00542904"/>
    <w:rsid w:val="00550099"/>
    <w:rsid w:val="00563731"/>
    <w:rsid w:val="005664E2"/>
    <w:rsid w:val="00567068"/>
    <w:rsid w:val="00586670"/>
    <w:rsid w:val="00590435"/>
    <w:rsid w:val="005930CD"/>
    <w:rsid w:val="005A0CAB"/>
    <w:rsid w:val="005A2901"/>
    <w:rsid w:val="005A43E7"/>
    <w:rsid w:val="005A53D3"/>
    <w:rsid w:val="005B3613"/>
    <w:rsid w:val="005B5156"/>
    <w:rsid w:val="005B72E9"/>
    <w:rsid w:val="005C1107"/>
    <w:rsid w:val="005C4477"/>
    <w:rsid w:val="005D277A"/>
    <w:rsid w:val="005E029B"/>
    <w:rsid w:val="005E245B"/>
    <w:rsid w:val="005F1BAF"/>
    <w:rsid w:val="0060447D"/>
    <w:rsid w:val="00605689"/>
    <w:rsid w:val="0061421F"/>
    <w:rsid w:val="00614A73"/>
    <w:rsid w:val="00621C08"/>
    <w:rsid w:val="00623F50"/>
    <w:rsid w:val="00632E42"/>
    <w:rsid w:val="006360E6"/>
    <w:rsid w:val="0065488E"/>
    <w:rsid w:val="006557D0"/>
    <w:rsid w:val="00655E0A"/>
    <w:rsid w:val="00660B44"/>
    <w:rsid w:val="0067486B"/>
    <w:rsid w:val="00682BAC"/>
    <w:rsid w:val="00684631"/>
    <w:rsid w:val="00685F2E"/>
    <w:rsid w:val="00693446"/>
    <w:rsid w:val="006A47D0"/>
    <w:rsid w:val="006B175B"/>
    <w:rsid w:val="006B7C65"/>
    <w:rsid w:val="006D0429"/>
    <w:rsid w:val="006D4C12"/>
    <w:rsid w:val="006D4C27"/>
    <w:rsid w:val="006D6EA4"/>
    <w:rsid w:val="006D7633"/>
    <w:rsid w:val="006E3739"/>
    <w:rsid w:val="006E68E5"/>
    <w:rsid w:val="006F4094"/>
    <w:rsid w:val="00703F3A"/>
    <w:rsid w:val="00711FCA"/>
    <w:rsid w:val="007226C2"/>
    <w:rsid w:val="00725821"/>
    <w:rsid w:val="00727227"/>
    <w:rsid w:val="00727E56"/>
    <w:rsid w:val="007417E9"/>
    <w:rsid w:val="00744E04"/>
    <w:rsid w:val="0074641D"/>
    <w:rsid w:val="00751FDF"/>
    <w:rsid w:val="00754F86"/>
    <w:rsid w:val="00755D84"/>
    <w:rsid w:val="00756042"/>
    <w:rsid w:val="00757801"/>
    <w:rsid w:val="007745CA"/>
    <w:rsid w:val="00774B27"/>
    <w:rsid w:val="007754F1"/>
    <w:rsid w:val="007804EA"/>
    <w:rsid w:val="00782BB9"/>
    <w:rsid w:val="007871E7"/>
    <w:rsid w:val="007A6BEE"/>
    <w:rsid w:val="007B09DB"/>
    <w:rsid w:val="007C69FC"/>
    <w:rsid w:val="007C7A70"/>
    <w:rsid w:val="007D063C"/>
    <w:rsid w:val="007D21B0"/>
    <w:rsid w:val="007D3BAF"/>
    <w:rsid w:val="007E1379"/>
    <w:rsid w:val="007E48BB"/>
    <w:rsid w:val="007E57A0"/>
    <w:rsid w:val="007F171A"/>
    <w:rsid w:val="00804B32"/>
    <w:rsid w:val="0081561C"/>
    <w:rsid w:val="00815B81"/>
    <w:rsid w:val="00817008"/>
    <w:rsid w:val="008431B6"/>
    <w:rsid w:val="00843B3C"/>
    <w:rsid w:val="00854D72"/>
    <w:rsid w:val="00857146"/>
    <w:rsid w:val="008617BF"/>
    <w:rsid w:val="00867D86"/>
    <w:rsid w:val="008768D0"/>
    <w:rsid w:val="00884389"/>
    <w:rsid w:val="00886063"/>
    <w:rsid w:val="00886CBF"/>
    <w:rsid w:val="0089311A"/>
    <w:rsid w:val="008931A4"/>
    <w:rsid w:val="00894959"/>
    <w:rsid w:val="00894D35"/>
    <w:rsid w:val="00896425"/>
    <w:rsid w:val="008A1F78"/>
    <w:rsid w:val="008A3FFE"/>
    <w:rsid w:val="008A5739"/>
    <w:rsid w:val="008B42C8"/>
    <w:rsid w:val="008B4F46"/>
    <w:rsid w:val="008C0C36"/>
    <w:rsid w:val="008C35E8"/>
    <w:rsid w:val="008C5CCE"/>
    <w:rsid w:val="008D0174"/>
    <w:rsid w:val="008E4CE7"/>
    <w:rsid w:val="008E609E"/>
    <w:rsid w:val="008E7430"/>
    <w:rsid w:val="008E784F"/>
    <w:rsid w:val="008E7F13"/>
    <w:rsid w:val="008F0EDA"/>
    <w:rsid w:val="008F6B37"/>
    <w:rsid w:val="008F6DCB"/>
    <w:rsid w:val="009034FE"/>
    <w:rsid w:val="00907CE7"/>
    <w:rsid w:val="00920E94"/>
    <w:rsid w:val="00924073"/>
    <w:rsid w:val="00925793"/>
    <w:rsid w:val="00926776"/>
    <w:rsid w:val="00930FC9"/>
    <w:rsid w:val="00931383"/>
    <w:rsid w:val="00934E5B"/>
    <w:rsid w:val="00937509"/>
    <w:rsid w:val="009376B3"/>
    <w:rsid w:val="00946E2D"/>
    <w:rsid w:val="00953614"/>
    <w:rsid w:val="009570EE"/>
    <w:rsid w:val="009723EA"/>
    <w:rsid w:val="00983C73"/>
    <w:rsid w:val="00991E67"/>
    <w:rsid w:val="0099560C"/>
    <w:rsid w:val="00997F4E"/>
    <w:rsid w:val="009A2FF2"/>
    <w:rsid w:val="009A5B33"/>
    <w:rsid w:val="009B2DB4"/>
    <w:rsid w:val="009B7A07"/>
    <w:rsid w:val="009C44FF"/>
    <w:rsid w:val="009E0E56"/>
    <w:rsid w:val="009E2175"/>
    <w:rsid w:val="009E4458"/>
    <w:rsid w:val="009F3E66"/>
    <w:rsid w:val="00A01A1A"/>
    <w:rsid w:val="00A03A53"/>
    <w:rsid w:val="00A043F2"/>
    <w:rsid w:val="00A07B1F"/>
    <w:rsid w:val="00A11B03"/>
    <w:rsid w:val="00A33F70"/>
    <w:rsid w:val="00A353C1"/>
    <w:rsid w:val="00A60FD4"/>
    <w:rsid w:val="00A63E35"/>
    <w:rsid w:val="00A863D7"/>
    <w:rsid w:val="00A87053"/>
    <w:rsid w:val="00A943E7"/>
    <w:rsid w:val="00A943FA"/>
    <w:rsid w:val="00A97170"/>
    <w:rsid w:val="00AA2A83"/>
    <w:rsid w:val="00AA665E"/>
    <w:rsid w:val="00AB275C"/>
    <w:rsid w:val="00AC3F56"/>
    <w:rsid w:val="00AC6E9D"/>
    <w:rsid w:val="00AD25D4"/>
    <w:rsid w:val="00AE7685"/>
    <w:rsid w:val="00AF249B"/>
    <w:rsid w:val="00AF35FA"/>
    <w:rsid w:val="00AF3A7B"/>
    <w:rsid w:val="00AF4B43"/>
    <w:rsid w:val="00B07E8A"/>
    <w:rsid w:val="00B15D9B"/>
    <w:rsid w:val="00B15E9B"/>
    <w:rsid w:val="00B1618B"/>
    <w:rsid w:val="00B16BAD"/>
    <w:rsid w:val="00B21828"/>
    <w:rsid w:val="00B2358D"/>
    <w:rsid w:val="00B313D2"/>
    <w:rsid w:val="00B34F01"/>
    <w:rsid w:val="00B40862"/>
    <w:rsid w:val="00B46A29"/>
    <w:rsid w:val="00B51144"/>
    <w:rsid w:val="00B55FCA"/>
    <w:rsid w:val="00B62110"/>
    <w:rsid w:val="00B76958"/>
    <w:rsid w:val="00B83801"/>
    <w:rsid w:val="00B97CFE"/>
    <w:rsid w:val="00BA6E64"/>
    <w:rsid w:val="00BB0966"/>
    <w:rsid w:val="00BB3ED7"/>
    <w:rsid w:val="00BB64D1"/>
    <w:rsid w:val="00BC4994"/>
    <w:rsid w:val="00BD36A2"/>
    <w:rsid w:val="00BD6A2B"/>
    <w:rsid w:val="00BE38AE"/>
    <w:rsid w:val="00BE694D"/>
    <w:rsid w:val="00BE6A36"/>
    <w:rsid w:val="00BF0FE3"/>
    <w:rsid w:val="00BF27EC"/>
    <w:rsid w:val="00BF4D6D"/>
    <w:rsid w:val="00C05CE3"/>
    <w:rsid w:val="00C06699"/>
    <w:rsid w:val="00C176DB"/>
    <w:rsid w:val="00C372C3"/>
    <w:rsid w:val="00C47055"/>
    <w:rsid w:val="00C5118D"/>
    <w:rsid w:val="00C51E17"/>
    <w:rsid w:val="00C67658"/>
    <w:rsid w:val="00C70E93"/>
    <w:rsid w:val="00C74048"/>
    <w:rsid w:val="00C8675C"/>
    <w:rsid w:val="00C909AF"/>
    <w:rsid w:val="00C97FA2"/>
    <w:rsid w:val="00CB1EBD"/>
    <w:rsid w:val="00CB4DC3"/>
    <w:rsid w:val="00CB501D"/>
    <w:rsid w:val="00CC6ACC"/>
    <w:rsid w:val="00CD0062"/>
    <w:rsid w:val="00CD6DB1"/>
    <w:rsid w:val="00CE4E82"/>
    <w:rsid w:val="00CE7DCD"/>
    <w:rsid w:val="00CF2E5C"/>
    <w:rsid w:val="00CF6F46"/>
    <w:rsid w:val="00D12AF1"/>
    <w:rsid w:val="00D13E6B"/>
    <w:rsid w:val="00D15E9D"/>
    <w:rsid w:val="00D44122"/>
    <w:rsid w:val="00D537F4"/>
    <w:rsid w:val="00D5593F"/>
    <w:rsid w:val="00D57294"/>
    <w:rsid w:val="00D608CD"/>
    <w:rsid w:val="00D66EFD"/>
    <w:rsid w:val="00D73847"/>
    <w:rsid w:val="00D74B0D"/>
    <w:rsid w:val="00D80D93"/>
    <w:rsid w:val="00DA2E9F"/>
    <w:rsid w:val="00DA362B"/>
    <w:rsid w:val="00DA3F57"/>
    <w:rsid w:val="00DB7E4E"/>
    <w:rsid w:val="00DC1261"/>
    <w:rsid w:val="00DC2E4C"/>
    <w:rsid w:val="00DC5900"/>
    <w:rsid w:val="00DD65B4"/>
    <w:rsid w:val="00DD7DBD"/>
    <w:rsid w:val="00DF057F"/>
    <w:rsid w:val="00DF3504"/>
    <w:rsid w:val="00E05C91"/>
    <w:rsid w:val="00E200A1"/>
    <w:rsid w:val="00E2733E"/>
    <w:rsid w:val="00E31478"/>
    <w:rsid w:val="00E545C8"/>
    <w:rsid w:val="00E568F8"/>
    <w:rsid w:val="00E61334"/>
    <w:rsid w:val="00E639F9"/>
    <w:rsid w:val="00E67074"/>
    <w:rsid w:val="00E75A75"/>
    <w:rsid w:val="00E75A90"/>
    <w:rsid w:val="00E75B86"/>
    <w:rsid w:val="00E77F3B"/>
    <w:rsid w:val="00E837C3"/>
    <w:rsid w:val="00E92139"/>
    <w:rsid w:val="00E97CA3"/>
    <w:rsid w:val="00EB323F"/>
    <w:rsid w:val="00EC1FBF"/>
    <w:rsid w:val="00EC5A5F"/>
    <w:rsid w:val="00EC5D9F"/>
    <w:rsid w:val="00ED0B97"/>
    <w:rsid w:val="00EE3445"/>
    <w:rsid w:val="00EE4832"/>
    <w:rsid w:val="00EE621F"/>
    <w:rsid w:val="00EF1D2A"/>
    <w:rsid w:val="00EF225A"/>
    <w:rsid w:val="00EF795F"/>
    <w:rsid w:val="00F10043"/>
    <w:rsid w:val="00F2038B"/>
    <w:rsid w:val="00F27625"/>
    <w:rsid w:val="00F3015D"/>
    <w:rsid w:val="00F305AD"/>
    <w:rsid w:val="00F34F0B"/>
    <w:rsid w:val="00F35CAE"/>
    <w:rsid w:val="00F36D06"/>
    <w:rsid w:val="00F433D5"/>
    <w:rsid w:val="00F54B4A"/>
    <w:rsid w:val="00F71BA0"/>
    <w:rsid w:val="00F72C0A"/>
    <w:rsid w:val="00F75008"/>
    <w:rsid w:val="00F77DD5"/>
    <w:rsid w:val="00F858ED"/>
    <w:rsid w:val="00F9422B"/>
    <w:rsid w:val="00FA048B"/>
    <w:rsid w:val="00FB65A6"/>
    <w:rsid w:val="00FB6698"/>
    <w:rsid w:val="00FB7E9F"/>
    <w:rsid w:val="00FC319D"/>
    <w:rsid w:val="00FC5A4D"/>
    <w:rsid w:val="00FC6FB3"/>
    <w:rsid w:val="00FF007E"/>
    <w:rsid w:val="00FF25DF"/>
    <w:rsid w:val="00FF3263"/>
    <w:rsid w:val="035B885D"/>
    <w:rsid w:val="037D476C"/>
    <w:rsid w:val="058A7E6E"/>
    <w:rsid w:val="0E4AE385"/>
    <w:rsid w:val="0FA8A136"/>
    <w:rsid w:val="1410A9AD"/>
    <w:rsid w:val="1426780B"/>
    <w:rsid w:val="1B9596F2"/>
    <w:rsid w:val="2301850E"/>
    <w:rsid w:val="25A99DB4"/>
    <w:rsid w:val="25DEDEAC"/>
    <w:rsid w:val="2BCBFAC3"/>
    <w:rsid w:val="2D826A72"/>
    <w:rsid w:val="36569415"/>
    <w:rsid w:val="3C2FF523"/>
    <w:rsid w:val="4A6492EA"/>
    <w:rsid w:val="4E5E81A4"/>
    <w:rsid w:val="51B4BFEB"/>
    <w:rsid w:val="5602B6E9"/>
    <w:rsid w:val="581778AA"/>
    <w:rsid w:val="6236EB49"/>
    <w:rsid w:val="71E10457"/>
    <w:rsid w:val="761C73F3"/>
    <w:rsid w:val="775E237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A86E"/>
  <w15:chartTrackingRefBased/>
  <w15:docId w15:val="{1E00C8AF-0CB0-4E66-A07C-BD8478E1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32"/>
    <w:pPr>
      <w:widowControl w:val="0"/>
      <w:autoSpaceDE w:val="0"/>
      <w:autoSpaceDN w:val="0"/>
      <w:spacing w:after="0" w:line="240" w:lineRule="auto"/>
    </w:pPr>
    <w:rPr>
      <w:rFonts w:ascii="Microsoft Sans Serif" w:eastAsia="Microsoft Sans Serif" w:hAnsi="Microsoft Sans Serif" w:cs="Microsoft Sans Serif"/>
    </w:rPr>
  </w:style>
  <w:style w:type="paragraph" w:styleId="Ttulo1">
    <w:name w:val="heading 1"/>
    <w:basedOn w:val="Normal"/>
    <w:link w:val="Ttulo1Car"/>
    <w:uiPriority w:val="9"/>
    <w:qFormat/>
    <w:rsid w:val="00161332"/>
    <w:pPr>
      <w:ind w:left="565"/>
      <w:outlineLvl w:val="0"/>
    </w:pPr>
    <w:rPr>
      <w:rFonts w:ascii="Lucida Sans Unicode" w:eastAsia="Lucida Sans Unicode" w:hAnsi="Lucida Sans Unicode" w:cs="Lucida Sans Unicode"/>
      <w:sz w:val="32"/>
      <w:szCs w:val="32"/>
    </w:rPr>
  </w:style>
  <w:style w:type="paragraph" w:styleId="Ttulo2">
    <w:name w:val="heading 2"/>
    <w:basedOn w:val="Normal"/>
    <w:link w:val="Ttulo2Car"/>
    <w:uiPriority w:val="9"/>
    <w:unhideWhenUsed/>
    <w:qFormat/>
    <w:rsid w:val="00161332"/>
    <w:pPr>
      <w:spacing w:before="20" w:line="358" w:lineRule="exact"/>
      <w:ind w:left="565"/>
      <w:outlineLvl w:val="1"/>
    </w:pPr>
    <w:rPr>
      <w:rFonts w:ascii="Lucida Sans Unicode" w:eastAsia="Lucida Sans Unicode" w:hAnsi="Lucida Sans Unicode" w:cs="Lucida Sans Unicode"/>
      <w:sz w:val="26"/>
      <w:szCs w:val="26"/>
    </w:rPr>
  </w:style>
  <w:style w:type="paragraph" w:styleId="Ttulo3">
    <w:name w:val="heading 3"/>
    <w:basedOn w:val="Normal"/>
    <w:link w:val="Ttulo3Car"/>
    <w:uiPriority w:val="9"/>
    <w:unhideWhenUsed/>
    <w:qFormat/>
    <w:rsid w:val="00161332"/>
    <w:pPr>
      <w:ind w:left="565"/>
      <w:jc w:val="both"/>
      <w:outlineLvl w:val="2"/>
    </w:pPr>
  </w:style>
  <w:style w:type="paragraph" w:styleId="Ttulo8">
    <w:name w:val="heading 8"/>
    <w:basedOn w:val="Normal"/>
    <w:next w:val="Normal"/>
    <w:link w:val="Ttulo8Car"/>
    <w:uiPriority w:val="9"/>
    <w:semiHidden/>
    <w:unhideWhenUsed/>
    <w:qFormat/>
    <w:rsid w:val="00282D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1332"/>
    <w:rPr>
      <w:rFonts w:ascii="Lucida Sans Unicode" w:eastAsia="Lucida Sans Unicode" w:hAnsi="Lucida Sans Unicode" w:cs="Lucida Sans Unicode"/>
      <w:sz w:val="32"/>
      <w:szCs w:val="32"/>
      <w:lang w:val="es-ES"/>
    </w:rPr>
  </w:style>
  <w:style w:type="character" w:customStyle="1" w:styleId="Ttulo2Car">
    <w:name w:val="Título 2 Car"/>
    <w:basedOn w:val="Fuentedeprrafopredeter"/>
    <w:link w:val="Ttulo2"/>
    <w:uiPriority w:val="9"/>
    <w:rsid w:val="00161332"/>
    <w:rPr>
      <w:rFonts w:ascii="Lucida Sans Unicode" w:eastAsia="Lucida Sans Unicode" w:hAnsi="Lucida Sans Unicode" w:cs="Lucida Sans Unicode"/>
      <w:sz w:val="26"/>
      <w:szCs w:val="26"/>
      <w:lang w:val="es-ES"/>
    </w:rPr>
  </w:style>
  <w:style w:type="character" w:customStyle="1" w:styleId="Ttulo3Car">
    <w:name w:val="Título 3 Car"/>
    <w:basedOn w:val="Fuentedeprrafopredeter"/>
    <w:link w:val="Ttulo3"/>
    <w:uiPriority w:val="9"/>
    <w:rsid w:val="00161332"/>
    <w:rPr>
      <w:rFonts w:ascii="Microsoft Sans Serif" w:eastAsia="Microsoft Sans Serif" w:hAnsi="Microsoft Sans Serif" w:cs="Microsoft Sans Serif"/>
      <w:lang w:val="es-ES"/>
    </w:rPr>
  </w:style>
  <w:style w:type="table" w:customStyle="1" w:styleId="NormalTable0">
    <w:name w:val="Normal Table0"/>
    <w:uiPriority w:val="2"/>
    <w:semiHidden/>
    <w:unhideWhenUsed/>
    <w:qFormat/>
    <w:rsid w:val="001613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61332"/>
    <w:rPr>
      <w:sz w:val="20"/>
      <w:szCs w:val="20"/>
    </w:rPr>
  </w:style>
  <w:style w:type="character" w:customStyle="1" w:styleId="TextoindependienteCar">
    <w:name w:val="Texto independiente Car"/>
    <w:basedOn w:val="Fuentedeprrafopredeter"/>
    <w:link w:val="Textoindependiente"/>
    <w:uiPriority w:val="1"/>
    <w:rsid w:val="00161332"/>
    <w:rPr>
      <w:rFonts w:ascii="Microsoft Sans Serif" w:eastAsia="Microsoft Sans Serif" w:hAnsi="Microsoft Sans Serif" w:cs="Microsoft Sans Serif"/>
      <w:sz w:val="20"/>
      <w:szCs w:val="20"/>
      <w:lang w:val="es-ES"/>
    </w:rPr>
  </w:style>
  <w:style w:type="paragraph" w:styleId="Prrafodelista">
    <w:name w:val="List Paragraph"/>
    <w:aliases w:val="HOJA,Lista vistosa - Énfasis 11,Bolita,Lista HD,Viñeta 2,Guión,Párrafo de lista3,BOLA,Párrafo de lista21,Titulo 8,List Paragraph,BOLADEF,Colorful List Accent 1,Colorful List - Accent 11,Viñeta 6,Párrafo de lista2,Párrafo de lista31,T_3"/>
    <w:basedOn w:val="Normal"/>
    <w:link w:val="PrrafodelistaCar"/>
    <w:uiPriority w:val="34"/>
    <w:qFormat/>
    <w:rsid w:val="00161332"/>
    <w:pPr>
      <w:ind w:left="565"/>
      <w:jc w:val="both"/>
    </w:pPr>
  </w:style>
  <w:style w:type="paragraph" w:customStyle="1" w:styleId="TableParagraph">
    <w:name w:val="Table Paragraph"/>
    <w:basedOn w:val="Normal"/>
    <w:uiPriority w:val="1"/>
    <w:qFormat/>
    <w:rsid w:val="00161332"/>
  </w:style>
  <w:style w:type="paragraph" w:styleId="Encabezado">
    <w:name w:val="header"/>
    <w:basedOn w:val="Normal"/>
    <w:link w:val="EncabezadoCar"/>
    <w:uiPriority w:val="99"/>
    <w:unhideWhenUsed/>
    <w:rsid w:val="00503470"/>
    <w:pPr>
      <w:tabs>
        <w:tab w:val="center" w:pos="4680"/>
        <w:tab w:val="right" w:pos="9360"/>
      </w:tabs>
    </w:pPr>
  </w:style>
  <w:style w:type="character" w:customStyle="1" w:styleId="EncabezadoCar">
    <w:name w:val="Encabezado Car"/>
    <w:basedOn w:val="Fuentedeprrafopredeter"/>
    <w:link w:val="Encabezado"/>
    <w:uiPriority w:val="99"/>
    <w:rsid w:val="00503470"/>
    <w:rPr>
      <w:rFonts w:ascii="Microsoft Sans Serif" w:eastAsia="Microsoft Sans Serif" w:hAnsi="Microsoft Sans Serif" w:cs="Microsoft Sans Serif"/>
      <w:lang w:val="es-ES"/>
    </w:rPr>
  </w:style>
  <w:style w:type="paragraph" w:styleId="Piedepgina">
    <w:name w:val="footer"/>
    <w:basedOn w:val="Normal"/>
    <w:link w:val="PiedepginaCar"/>
    <w:unhideWhenUsed/>
    <w:rsid w:val="00503470"/>
    <w:pPr>
      <w:tabs>
        <w:tab w:val="center" w:pos="4680"/>
        <w:tab w:val="right" w:pos="9360"/>
      </w:tabs>
    </w:pPr>
  </w:style>
  <w:style w:type="character" w:customStyle="1" w:styleId="PiedepginaCar">
    <w:name w:val="Pie de página Car"/>
    <w:basedOn w:val="Fuentedeprrafopredeter"/>
    <w:link w:val="Piedepgina"/>
    <w:rsid w:val="00503470"/>
    <w:rPr>
      <w:rFonts w:ascii="Microsoft Sans Serif" w:eastAsia="Microsoft Sans Serif" w:hAnsi="Microsoft Sans Serif" w:cs="Microsoft Sans Serif"/>
      <w:lang w:val="es-ES"/>
    </w:rPr>
  </w:style>
  <w:style w:type="paragraph" w:styleId="Ttulo">
    <w:name w:val="Title"/>
    <w:basedOn w:val="Normal"/>
    <w:next w:val="Normal"/>
    <w:link w:val="TtuloCar"/>
    <w:uiPriority w:val="10"/>
    <w:qFormat/>
    <w:rsid w:val="0058667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6670"/>
    <w:rPr>
      <w:rFonts w:asciiTheme="majorHAnsi" w:eastAsiaTheme="majorEastAsia" w:hAnsiTheme="majorHAnsi" w:cstheme="majorBidi"/>
      <w:spacing w:val="-10"/>
      <w:kern w:val="28"/>
      <w:sz w:val="56"/>
      <w:szCs w:val="56"/>
      <w:lang w:val="es-ES"/>
    </w:rPr>
  </w:style>
  <w:style w:type="paragraph" w:styleId="Sinespaciado">
    <w:name w:val="No Spacing"/>
    <w:link w:val="SinespaciadoCar"/>
    <w:uiPriority w:val="1"/>
    <w:qFormat/>
    <w:rsid w:val="004A5651"/>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A5651"/>
    <w:rPr>
      <w:rFonts w:eastAsiaTheme="minorEastAsia"/>
      <w:lang w:eastAsia="es-CO"/>
    </w:rPr>
  </w:style>
  <w:style w:type="character" w:styleId="Hipervnculo">
    <w:name w:val="Hyperlink"/>
    <w:uiPriority w:val="99"/>
    <w:unhideWhenUsed/>
    <w:rsid w:val="00AF4B43"/>
    <w:rPr>
      <w:color w:val="0000FF"/>
      <w:u w:val="single"/>
    </w:rPr>
  </w:style>
  <w:style w:type="paragraph" w:styleId="TDC1">
    <w:name w:val="toc 1"/>
    <w:basedOn w:val="Normal"/>
    <w:next w:val="Normal"/>
    <w:autoRedefine/>
    <w:uiPriority w:val="39"/>
    <w:unhideWhenUsed/>
    <w:rsid w:val="004376BA"/>
    <w:pPr>
      <w:widowControl/>
      <w:tabs>
        <w:tab w:val="left" w:pos="400"/>
        <w:tab w:val="right" w:leader="dot" w:pos="9394"/>
      </w:tabs>
      <w:suppressAutoHyphens/>
      <w:autoSpaceDE/>
      <w:autoSpaceDN/>
      <w:spacing w:line="276" w:lineRule="auto"/>
      <w:jc w:val="both"/>
    </w:pPr>
    <w:rPr>
      <w:rFonts w:ascii="Arial" w:eastAsia="Times New Roman" w:hAnsi="Arial" w:cs="Arial"/>
      <w:noProof/>
      <w:color w:val="1F4E79"/>
      <w:szCs w:val="20"/>
      <w:lang w:val="es-ES" w:eastAsia="es-ES"/>
    </w:rPr>
  </w:style>
  <w:style w:type="paragraph" w:styleId="TDC2">
    <w:name w:val="toc 2"/>
    <w:basedOn w:val="Normal"/>
    <w:next w:val="Normal"/>
    <w:autoRedefine/>
    <w:uiPriority w:val="39"/>
    <w:unhideWhenUsed/>
    <w:rsid w:val="00AF4B43"/>
    <w:pPr>
      <w:widowControl/>
      <w:tabs>
        <w:tab w:val="left" w:pos="880"/>
        <w:tab w:val="right" w:leader="dot" w:pos="9394"/>
      </w:tabs>
      <w:suppressAutoHyphens/>
      <w:autoSpaceDE/>
      <w:autoSpaceDN/>
      <w:spacing w:after="100"/>
      <w:ind w:left="200"/>
      <w:jc w:val="both"/>
    </w:pPr>
    <w:rPr>
      <w:rFonts w:ascii="Arial" w:eastAsia="Times New Roman" w:hAnsi="Arial" w:cs="Times New Roman"/>
      <w:noProof/>
      <w:color w:val="2E74B5"/>
      <w:szCs w:val="20"/>
      <w:lang w:val="es-ES" w:eastAsia="es-ES"/>
    </w:rPr>
  </w:style>
  <w:style w:type="character" w:customStyle="1" w:styleId="PrrafodelistaCar">
    <w:name w:val="Párrafo de lista Car"/>
    <w:aliases w:val="HOJA Car,Lista vistosa - Énfasis 11 Car,Bolita Car,Lista HD Car,Viñeta 2 Car,Guión Car,Párrafo de lista3 Car,BOLA Car,Párrafo de lista21 Car,Titulo 8 Car,List Paragraph Car,BOLADEF Car,Colorful List Accent 1 Car,Viñeta 6 Car,T_3 Car"/>
    <w:link w:val="Prrafodelista"/>
    <w:uiPriority w:val="34"/>
    <w:rsid w:val="009A5B33"/>
    <w:rPr>
      <w:rFonts w:ascii="Microsoft Sans Serif" w:eastAsia="Microsoft Sans Serif" w:hAnsi="Microsoft Sans Serif" w:cs="Microsoft Sans Serif"/>
    </w:rPr>
  </w:style>
  <w:style w:type="paragraph" w:customStyle="1" w:styleId="Estilo1">
    <w:name w:val="Estilo1"/>
    <w:basedOn w:val="Ttulo2"/>
    <w:link w:val="Estilo1Car"/>
    <w:qFormat/>
    <w:rsid w:val="00125AA1"/>
    <w:pPr>
      <w:keepNext/>
      <w:widowControl/>
      <w:numPr>
        <w:ilvl w:val="1"/>
        <w:numId w:val="4"/>
      </w:numPr>
      <w:suppressAutoHyphens/>
      <w:autoSpaceDE/>
      <w:autoSpaceDN/>
      <w:spacing w:before="60" w:after="60" w:line="240" w:lineRule="auto"/>
      <w:ind w:left="1417"/>
      <w:jc w:val="both"/>
    </w:pPr>
    <w:rPr>
      <w:rFonts w:ascii="Arial" w:eastAsia="Times New Roman" w:hAnsi="Arial" w:cs="Arial"/>
      <w:b/>
      <w:color w:val="2E74B5"/>
      <w:sz w:val="24"/>
      <w:szCs w:val="20"/>
      <w:lang w:eastAsia="ar-SA"/>
    </w:rPr>
  </w:style>
  <w:style w:type="character" w:customStyle="1" w:styleId="Estilo1Car">
    <w:name w:val="Estilo1 Car"/>
    <w:link w:val="Estilo1"/>
    <w:rsid w:val="00125AA1"/>
    <w:rPr>
      <w:rFonts w:ascii="Arial" w:eastAsia="Times New Roman" w:hAnsi="Arial" w:cs="Arial"/>
      <w:b/>
      <w:color w:val="2E74B5"/>
      <w:sz w:val="24"/>
      <w:szCs w:val="20"/>
      <w:lang w:eastAsia="ar-SA"/>
    </w:rPr>
  </w:style>
  <w:style w:type="character" w:styleId="Refdecomentario">
    <w:name w:val="annotation reference"/>
    <w:basedOn w:val="Fuentedeprrafopredeter"/>
    <w:uiPriority w:val="99"/>
    <w:semiHidden/>
    <w:unhideWhenUsed/>
    <w:rsid w:val="00BC4994"/>
    <w:rPr>
      <w:sz w:val="16"/>
      <w:szCs w:val="16"/>
    </w:rPr>
  </w:style>
  <w:style w:type="paragraph" w:styleId="Textocomentario">
    <w:name w:val="annotation text"/>
    <w:basedOn w:val="Normal"/>
    <w:link w:val="TextocomentarioCar"/>
    <w:uiPriority w:val="99"/>
    <w:unhideWhenUsed/>
    <w:rsid w:val="00BC4994"/>
    <w:rPr>
      <w:sz w:val="20"/>
      <w:szCs w:val="20"/>
    </w:rPr>
  </w:style>
  <w:style w:type="character" w:customStyle="1" w:styleId="TextocomentarioCar">
    <w:name w:val="Texto comentario Car"/>
    <w:basedOn w:val="Fuentedeprrafopredeter"/>
    <w:link w:val="Textocomentario"/>
    <w:uiPriority w:val="99"/>
    <w:rsid w:val="00BC4994"/>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BC4994"/>
    <w:rPr>
      <w:b/>
      <w:bCs/>
    </w:rPr>
  </w:style>
  <w:style w:type="character" w:customStyle="1" w:styleId="AsuntodelcomentarioCar">
    <w:name w:val="Asunto del comentario Car"/>
    <w:basedOn w:val="TextocomentarioCar"/>
    <w:link w:val="Asuntodelcomentario"/>
    <w:uiPriority w:val="99"/>
    <w:semiHidden/>
    <w:rsid w:val="00BC4994"/>
    <w:rPr>
      <w:rFonts w:ascii="Microsoft Sans Serif" w:eastAsia="Microsoft Sans Serif" w:hAnsi="Microsoft Sans Serif" w:cs="Microsoft Sans Serif"/>
      <w:b/>
      <w:bCs/>
      <w:sz w:val="20"/>
      <w:szCs w:val="20"/>
    </w:rPr>
  </w:style>
  <w:style w:type="character" w:styleId="Mencinsinresolver">
    <w:name w:val="Unresolved Mention"/>
    <w:basedOn w:val="Fuentedeprrafopredeter"/>
    <w:uiPriority w:val="99"/>
    <w:semiHidden/>
    <w:unhideWhenUsed/>
    <w:rsid w:val="00DB7E4E"/>
    <w:rPr>
      <w:color w:val="605E5C"/>
      <w:shd w:val="clear" w:color="auto" w:fill="E1DFDD"/>
    </w:rPr>
  </w:style>
  <w:style w:type="paragraph" w:styleId="Revisin">
    <w:name w:val="Revision"/>
    <w:hidden/>
    <w:uiPriority w:val="99"/>
    <w:semiHidden/>
    <w:rsid w:val="009376B3"/>
    <w:pPr>
      <w:spacing w:after="0" w:line="240" w:lineRule="auto"/>
    </w:pPr>
    <w:rPr>
      <w:rFonts w:ascii="Microsoft Sans Serif" w:eastAsia="Microsoft Sans Serif" w:hAnsi="Microsoft Sans Serif" w:cs="Microsoft Sans Serif"/>
    </w:rPr>
  </w:style>
  <w:style w:type="paragraph" w:customStyle="1" w:styleId="Standard">
    <w:name w:val="Standard"/>
    <w:rsid w:val="005A0CAB"/>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bidi="es-ES"/>
    </w:rPr>
  </w:style>
  <w:style w:type="character" w:styleId="Hipervnculovisitado">
    <w:name w:val="FollowedHyperlink"/>
    <w:basedOn w:val="Fuentedeprrafopredeter"/>
    <w:uiPriority w:val="99"/>
    <w:semiHidden/>
    <w:unhideWhenUsed/>
    <w:rsid w:val="00E200A1"/>
    <w:rPr>
      <w:color w:val="954F72" w:themeColor="followedHyperlink"/>
      <w:u w:val="single"/>
    </w:rPr>
  </w:style>
  <w:style w:type="character" w:customStyle="1" w:styleId="Ttulo8Car">
    <w:name w:val="Título 8 Car"/>
    <w:basedOn w:val="Fuentedeprrafopredeter"/>
    <w:link w:val="Ttulo8"/>
    <w:uiPriority w:val="9"/>
    <w:semiHidden/>
    <w:rsid w:val="00282D0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8185">
      <w:bodyDiv w:val="1"/>
      <w:marLeft w:val="0"/>
      <w:marRight w:val="0"/>
      <w:marTop w:val="0"/>
      <w:marBottom w:val="0"/>
      <w:divBdr>
        <w:top w:val="none" w:sz="0" w:space="0" w:color="auto"/>
        <w:left w:val="none" w:sz="0" w:space="0" w:color="auto"/>
        <w:bottom w:val="none" w:sz="0" w:space="0" w:color="auto"/>
        <w:right w:val="none" w:sz="0" w:space="0" w:color="auto"/>
      </w:divBdr>
    </w:div>
    <w:div w:id="646478089">
      <w:bodyDiv w:val="1"/>
      <w:marLeft w:val="0"/>
      <w:marRight w:val="0"/>
      <w:marTop w:val="0"/>
      <w:marBottom w:val="0"/>
      <w:divBdr>
        <w:top w:val="none" w:sz="0" w:space="0" w:color="auto"/>
        <w:left w:val="none" w:sz="0" w:space="0" w:color="auto"/>
        <w:bottom w:val="none" w:sz="0" w:space="0" w:color="auto"/>
        <w:right w:val="none" w:sz="0" w:space="0" w:color="auto"/>
      </w:divBdr>
    </w:div>
    <w:div w:id="725687115">
      <w:bodyDiv w:val="1"/>
      <w:marLeft w:val="0"/>
      <w:marRight w:val="0"/>
      <w:marTop w:val="0"/>
      <w:marBottom w:val="0"/>
      <w:divBdr>
        <w:top w:val="none" w:sz="0" w:space="0" w:color="auto"/>
        <w:left w:val="none" w:sz="0" w:space="0" w:color="auto"/>
        <w:bottom w:val="none" w:sz="0" w:space="0" w:color="auto"/>
        <w:right w:val="none" w:sz="0" w:space="0" w:color="auto"/>
      </w:divBdr>
    </w:div>
    <w:div w:id="1086994052">
      <w:bodyDiv w:val="1"/>
      <w:marLeft w:val="0"/>
      <w:marRight w:val="0"/>
      <w:marTop w:val="0"/>
      <w:marBottom w:val="0"/>
      <w:divBdr>
        <w:top w:val="none" w:sz="0" w:space="0" w:color="auto"/>
        <w:left w:val="none" w:sz="0" w:space="0" w:color="auto"/>
        <w:bottom w:val="none" w:sz="0" w:space="0" w:color="auto"/>
        <w:right w:val="none" w:sz="0" w:space="0" w:color="auto"/>
      </w:divBdr>
    </w:div>
    <w:div w:id="1363824693">
      <w:bodyDiv w:val="1"/>
      <w:marLeft w:val="0"/>
      <w:marRight w:val="0"/>
      <w:marTop w:val="0"/>
      <w:marBottom w:val="0"/>
      <w:divBdr>
        <w:top w:val="none" w:sz="0" w:space="0" w:color="auto"/>
        <w:left w:val="none" w:sz="0" w:space="0" w:color="auto"/>
        <w:bottom w:val="none" w:sz="0" w:space="0" w:color="auto"/>
        <w:right w:val="none" w:sz="0" w:space="0" w:color="auto"/>
      </w:divBdr>
    </w:div>
    <w:div w:id="1397974220">
      <w:bodyDiv w:val="1"/>
      <w:marLeft w:val="0"/>
      <w:marRight w:val="0"/>
      <w:marTop w:val="0"/>
      <w:marBottom w:val="0"/>
      <w:divBdr>
        <w:top w:val="none" w:sz="0" w:space="0" w:color="auto"/>
        <w:left w:val="none" w:sz="0" w:space="0" w:color="auto"/>
        <w:bottom w:val="none" w:sz="0" w:space="0" w:color="auto"/>
        <w:right w:val="none" w:sz="0" w:space="0" w:color="auto"/>
      </w:divBdr>
    </w:div>
    <w:div w:id="14125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C:\Users\Erika.Rendon\AppData\Local\Packages\Microsoft.Windows.Photos_8wekyb3d8bbwe\TempState\ShareServiceTempFolder\Diapositiva1.jpe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CB7C97C180244B80B48D3F55C3D213" ma:contentTypeVersion="15" ma:contentTypeDescription="Crear nuevo documento." ma:contentTypeScope="" ma:versionID="64f29b6070835afec39e7346f41fcb6f">
  <xsd:schema xmlns:xsd="http://www.w3.org/2001/XMLSchema" xmlns:xs="http://www.w3.org/2001/XMLSchema" xmlns:p="http://schemas.microsoft.com/office/2006/metadata/properties" xmlns:ns3="c40c95d0-45c8-4fa6-b8eb-8cae3365161a" xmlns:ns4="16da5864-ef14-473e-b81d-a05ec97a0362" targetNamespace="http://schemas.microsoft.com/office/2006/metadata/properties" ma:root="true" ma:fieldsID="d845e67c5d9082670a5081e0218f4c64" ns3:_="" ns4:_="">
    <xsd:import namespace="c40c95d0-45c8-4fa6-b8eb-8cae3365161a"/>
    <xsd:import namespace="16da5864-ef14-473e-b81d-a05ec97a03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c95d0-45c8-4fa6-b8eb-8cae33651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5864-ef14-473e-b81d-a05ec97a036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40c95d0-45c8-4fa6-b8eb-8cae3365161a" xsi:nil="true"/>
  </documentManagement>
</p:properties>
</file>

<file path=customXml/itemProps1.xml><?xml version="1.0" encoding="utf-8"?>
<ds:datastoreItem xmlns:ds="http://schemas.openxmlformats.org/officeDocument/2006/customXml" ds:itemID="{6307C703-7428-4963-B0BF-A073D6BD1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c95d0-45c8-4fa6-b8eb-8cae3365161a"/>
    <ds:schemaRef ds:uri="16da5864-ef14-473e-b81d-a05ec97a0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3289B-8CDB-4869-A612-E3A30C316235}">
  <ds:schemaRefs>
    <ds:schemaRef ds:uri="http://schemas.openxmlformats.org/officeDocument/2006/bibliography"/>
  </ds:schemaRefs>
</ds:datastoreItem>
</file>

<file path=customXml/itemProps3.xml><?xml version="1.0" encoding="utf-8"?>
<ds:datastoreItem xmlns:ds="http://schemas.openxmlformats.org/officeDocument/2006/customXml" ds:itemID="{9F3D668C-D072-4605-BA30-20BBB4EFACC1}">
  <ds:schemaRefs>
    <ds:schemaRef ds:uri="http://schemas.microsoft.com/sharepoint/v3/contenttype/forms"/>
  </ds:schemaRefs>
</ds:datastoreItem>
</file>

<file path=customXml/itemProps4.xml><?xml version="1.0" encoding="utf-8"?>
<ds:datastoreItem xmlns:ds="http://schemas.openxmlformats.org/officeDocument/2006/customXml" ds:itemID="{59F88998-BC2B-472B-B328-FB414AC22F33}">
  <ds:schemaRefs>
    <ds:schemaRef ds:uri="http://schemas.microsoft.com/office/2006/metadata/properties"/>
    <ds:schemaRef ds:uri="http://schemas.microsoft.com/office/infopath/2007/PartnerControls"/>
    <ds:schemaRef ds:uri="c40c95d0-45c8-4fa6-b8eb-8cae3365161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Martin Pastrana Tapiero</dc:creator>
  <cp:keywords/>
  <dc:description/>
  <cp:lastModifiedBy>Erika Melissa Rendon Melendez</cp:lastModifiedBy>
  <cp:revision>6</cp:revision>
  <dcterms:created xsi:type="dcterms:W3CDTF">2023-09-14T14:15:00Z</dcterms:created>
  <dcterms:modified xsi:type="dcterms:W3CDTF">2024-02-23T13:55:00Z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2022-12-28T21:43:10Z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25c222c0-5595-4bb6-951e-6417d82511c0</vt:lpwstr>
  </property>
  <property fmtid="{D5CDD505-2E9C-101B-9397-08002B2CF9AE}" pid="8" name="MSIP_Label_5fac521f-e930-485b-97f4-efbe7db8e98f_ContentBits">
    <vt:lpwstr>0</vt:lpwstr>
  </property>
  <property fmtid="{D5CDD505-2E9C-101B-9397-08002B2CF9AE}" pid="9" name="ContentTypeId">
    <vt:lpwstr>0x01010054CB7C97C180244B80B48D3F55C3D213</vt:lpwstr>
  </property>
</Properties>
</file>